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673946" w14:paraId="723C380B" w14:textId="77777777" w:rsidTr="0067394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760" w14:textId="77777777" w:rsidR="00673946" w:rsidRDefault="00673946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COMPTE RENDU DE L’ASSEMBLEE GENERALE DU 04 OCTOBRE 2024</w:t>
            </w:r>
          </w:p>
          <w:p w14:paraId="4C2CEAE5" w14:textId="77777777" w:rsidR="00673946" w:rsidRDefault="00673946">
            <w:pPr>
              <w:spacing w:line="240" w:lineRule="auto"/>
              <w:jc w:val="center"/>
              <w:rPr>
                <w:sz w:val="48"/>
                <w:szCs w:val="48"/>
              </w:rPr>
            </w:pPr>
          </w:p>
        </w:tc>
      </w:tr>
    </w:tbl>
    <w:p w14:paraId="0B3EEA92" w14:textId="77777777" w:rsidR="00673946" w:rsidRDefault="00673946" w:rsidP="00673946">
      <w:pPr>
        <w:rPr>
          <w:sz w:val="48"/>
          <w:szCs w:val="48"/>
        </w:rPr>
      </w:pPr>
    </w:p>
    <w:p w14:paraId="07B99E29" w14:textId="77777777" w:rsidR="00673946" w:rsidRDefault="00673946" w:rsidP="00673946">
      <w:pPr>
        <w:rPr>
          <w:sz w:val="24"/>
          <w:szCs w:val="24"/>
        </w:rPr>
      </w:pPr>
      <w:r>
        <w:rPr>
          <w:sz w:val="24"/>
          <w:szCs w:val="24"/>
          <w:u w:val="single"/>
        </w:rPr>
        <w:t>Membres présents</w:t>
      </w:r>
      <w:r>
        <w:rPr>
          <w:sz w:val="24"/>
          <w:szCs w:val="24"/>
        </w:rPr>
        <w:t> :</w:t>
      </w:r>
    </w:p>
    <w:p w14:paraId="76F54A6E" w14:textId="77777777" w:rsidR="00673946" w:rsidRDefault="00673946" w:rsidP="00673946">
      <w:pPr>
        <w:rPr>
          <w:sz w:val="24"/>
          <w:szCs w:val="24"/>
        </w:rPr>
      </w:pPr>
      <w:r>
        <w:rPr>
          <w:sz w:val="24"/>
          <w:szCs w:val="24"/>
        </w:rPr>
        <w:t xml:space="preserve"> Mr Weiss James, vice-président T2L, délégué à la Petite Enfance </w:t>
      </w:r>
    </w:p>
    <w:p w14:paraId="3B355F5D" w14:textId="77777777" w:rsidR="00673946" w:rsidRDefault="00673946" w:rsidP="00673946">
      <w:pPr>
        <w:rPr>
          <w:sz w:val="24"/>
          <w:szCs w:val="24"/>
        </w:rPr>
      </w:pPr>
      <w:r>
        <w:rPr>
          <w:sz w:val="24"/>
          <w:szCs w:val="24"/>
        </w:rPr>
        <w:t>Mr Moineaux James, maire de Pierrepont</w:t>
      </w:r>
    </w:p>
    <w:p w14:paraId="099840F0" w14:textId="77777777" w:rsidR="00673946" w:rsidRDefault="00673946" w:rsidP="00673946">
      <w:pPr>
        <w:rPr>
          <w:sz w:val="24"/>
          <w:szCs w:val="24"/>
        </w:rPr>
      </w:pPr>
      <w:r>
        <w:rPr>
          <w:sz w:val="24"/>
          <w:szCs w:val="24"/>
        </w:rPr>
        <w:t xml:space="preserve">Mr </w:t>
      </w:r>
      <w:proofErr w:type="spellStart"/>
      <w:r>
        <w:rPr>
          <w:sz w:val="24"/>
          <w:szCs w:val="24"/>
        </w:rPr>
        <w:t>Faieta</w:t>
      </w:r>
      <w:proofErr w:type="spellEnd"/>
      <w:r>
        <w:rPr>
          <w:sz w:val="24"/>
          <w:szCs w:val="24"/>
        </w:rPr>
        <w:t xml:space="preserve"> Michel, adjoint à la mairie de Pierrepont, membre de la T2L</w:t>
      </w:r>
    </w:p>
    <w:p w14:paraId="30FFFBF9" w14:textId="77777777" w:rsidR="00673946" w:rsidRDefault="00673946" w:rsidP="00673946">
      <w:pPr>
        <w:rPr>
          <w:sz w:val="24"/>
          <w:szCs w:val="24"/>
        </w:rPr>
      </w:pPr>
      <w:r>
        <w:rPr>
          <w:sz w:val="24"/>
          <w:szCs w:val="24"/>
        </w:rPr>
        <w:t xml:space="preserve">Mme </w:t>
      </w:r>
      <w:proofErr w:type="spellStart"/>
      <w:r>
        <w:rPr>
          <w:sz w:val="24"/>
          <w:szCs w:val="24"/>
        </w:rPr>
        <w:t>Mallach</w:t>
      </w:r>
      <w:proofErr w:type="spellEnd"/>
      <w:r>
        <w:rPr>
          <w:sz w:val="24"/>
          <w:szCs w:val="24"/>
        </w:rPr>
        <w:t xml:space="preserve"> Coraline, présidente de l’association ‘’Chez les Bouts de Chou’’</w:t>
      </w:r>
    </w:p>
    <w:p w14:paraId="67724F8E" w14:textId="77777777" w:rsidR="00673946" w:rsidRDefault="00673946" w:rsidP="00673946">
      <w:pPr>
        <w:rPr>
          <w:sz w:val="24"/>
          <w:szCs w:val="24"/>
        </w:rPr>
      </w:pPr>
      <w:r>
        <w:rPr>
          <w:sz w:val="24"/>
          <w:szCs w:val="24"/>
        </w:rPr>
        <w:t>Mlle Georgel Elodie, trésorière de l’association ‘’Chez les Bouts de Chou’’</w:t>
      </w:r>
    </w:p>
    <w:p w14:paraId="2762DB18" w14:textId="77777777" w:rsidR="00673946" w:rsidRDefault="00673946" w:rsidP="00673946">
      <w:pPr>
        <w:rPr>
          <w:sz w:val="24"/>
          <w:szCs w:val="24"/>
        </w:rPr>
      </w:pPr>
      <w:r>
        <w:rPr>
          <w:sz w:val="24"/>
          <w:szCs w:val="24"/>
        </w:rPr>
        <w:t xml:space="preserve">Mme </w:t>
      </w:r>
      <w:proofErr w:type="spellStart"/>
      <w:r>
        <w:rPr>
          <w:sz w:val="24"/>
          <w:szCs w:val="24"/>
        </w:rPr>
        <w:t>Dul</w:t>
      </w:r>
      <w:proofErr w:type="spellEnd"/>
      <w:r>
        <w:rPr>
          <w:sz w:val="24"/>
          <w:szCs w:val="24"/>
        </w:rPr>
        <w:t xml:space="preserve"> Sylviane, directrice de la structure ‘’Chez les Bouts de Chou’’</w:t>
      </w:r>
    </w:p>
    <w:p w14:paraId="167BFFC3" w14:textId="77777777" w:rsidR="00673946" w:rsidRDefault="00673946" w:rsidP="00673946">
      <w:pPr>
        <w:rPr>
          <w:sz w:val="24"/>
          <w:szCs w:val="24"/>
        </w:rPr>
      </w:pPr>
      <w:r>
        <w:rPr>
          <w:sz w:val="24"/>
          <w:szCs w:val="24"/>
        </w:rPr>
        <w:t xml:space="preserve">Mme </w:t>
      </w:r>
      <w:proofErr w:type="spellStart"/>
      <w:r>
        <w:rPr>
          <w:sz w:val="24"/>
          <w:szCs w:val="24"/>
        </w:rPr>
        <w:t>Mazzarini</w:t>
      </w:r>
      <w:proofErr w:type="spellEnd"/>
      <w:r>
        <w:rPr>
          <w:sz w:val="24"/>
          <w:szCs w:val="24"/>
        </w:rPr>
        <w:t xml:space="preserve"> Maeva, adjointe principale de la structure ‘’Chez les Bouts de Chou’’</w:t>
      </w:r>
    </w:p>
    <w:p w14:paraId="2E0F9FBA" w14:textId="77777777" w:rsidR="00673946" w:rsidRDefault="00673946" w:rsidP="00673946">
      <w:pPr>
        <w:rPr>
          <w:sz w:val="24"/>
          <w:szCs w:val="24"/>
        </w:rPr>
      </w:pPr>
      <w:r>
        <w:rPr>
          <w:sz w:val="24"/>
          <w:szCs w:val="24"/>
        </w:rPr>
        <w:t>Mlle Lisotti Caroline, adjointe suppléante de la structure ‘’Chez les Bouts de Chou’’</w:t>
      </w:r>
    </w:p>
    <w:p w14:paraId="286F6BC7" w14:textId="77777777" w:rsidR="00673946" w:rsidRDefault="00673946" w:rsidP="00673946">
      <w:pPr>
        <w:rPr>
          <w:sz w:val="24"/>
          <w:szCs w:val="24"/>
        </w:rPr>
      </w:pPr>
      <w:r>
        <w:rPr>
          <w:sz w:val="24"/>
          <w:szCs w:val="24"/>
        </w:rPr>
        <w:t xml:space="preserve">Mlle Greisch Marine, salariée </w:t>
      </w:r>
      <w:r w:rsidR="001B24CC">
        <w:rPr>
          <w:sz w:val="24"/>
          <w:szCs w:val="24"/>
        </w:rPr>
        <w:t xml:space="preserve">animatrice </w:t>
      </w:r>
      <w:r>
        <w:rPr>
          <w:sz w:val="24"/>
          <w:szCs w:val="24"/>
        </w:rPr>
        <w:t>de la structure ‘’Chez les Bouts de Chou’’</w:t>
      </w:r>
    </w:p>
    <w:p w14:paraId="55867687" w14:textId="3CB6FA3A" w:rsidR="00673946" w:rsidRDefault="00673946" w:rsidP="00673946">
      <w:pPr>
        <w:rPr>
          <w:sz w:val="24"/>
          <w:szCs w:val="24"/>
        </w:rPr>
      </w:pPr>
      <w:r>
        <w:rPr>
          <w:sz w:val="24"/>
          <w:szCs w:val="24"/>
        </w:rPr>
        <w:t>Mlle Farrou</w:t>
      </w:r>
      <w:r w:rsidR="001B24CC">
        <w:rPr>
          <w:sz w:val="24"/>
          <w:szCs w:val="24"/>
        </w:rPr>
        <w:t>ji Alicia, salariée animatrice</w:t>
      </w:r>
      <w:r>
        <w:rPr>
          <w:sz w:val="24"/>
          <w:szCs w:val="24"/>
        </w:rPr>
        <w:t xml:space="preserve"> de la structure ‘’Chez les Bouts de Chou’’</w:t>
      </w:r>
    </w:p>
    <w:p w14:paraId="227DEC97" w14:textId="77777777" w:rsidR="001B24CC" w:rsidRDefault="001B24CC" w:rsidP="00673946">
      <w:pPr>
        <w:rPr>
          <w:sz w:val="24"/>
          <w:szCs w:val="24"/>
        </w:rPr>
      </w:pPr>
      <w:r>
        <w:rPr>
          <w:sz w:val="24"/>
          <w:szCs w:val="24"/>
        </w:rPr>
        <w:t xml:space="preserve">Mme Bauer Julie, salariée animatrice de la structure ‘’Chez les Bouts de Chou’’ </w:t>
      </w:r>
    </w:p>
    <w:p w14:paraId="53EA24A3" w14:textId="77777777" w:rsidR="00673946" w:rsidRDefault="00673946" w:rsidP="00673946">
      <w:pPr>
        <w:rPr>
          <w:sz w:val="24"/>
          <w:szCs w:val="24"/>
        </w:rPr>
      </w:pPr>
      <w:r>
        <w:rPr>
          <w:sz w:val="24"/>
          <w:szCs w:val="24"/>
        </w:rPr>
        <w:t>Mme Osso Ludivine, maman d’une enfant inscrite à la structure ‘’Chez les Bouts de Chou ‘’</w:t>
      </w:r>
    </w:p>
    <w:p w14:paraId="588C5B81" w14:textId="77777777" w:rsidR="00673946" w:rsidRDefault="00673946" w:rsidP="00673946">
      <w:pPr>
        <w:rPr>
          <w:sz w:val="24"/>
          <w:szCs w:val="24"/>
        </w:rPr>
      </w:pPr>
      <w:r>
        <w:rPr>
          <w:sz w:val="24"/>
          <w:szCs w:val="24"/>
        </w:rPr>
        <w:t>Mme Otero Lucie, maman d’une enfant inscrite à la structure ‘’Chez les Bouts de Chou ‘’</w:t>
      </w:r>
    </w:p>
    <w:p w14:paraId="1B9F38FC" w14:textId="77777777" w:rsidR="00673946" w:rsidRDefault="00673946" w:rsidP="00673946">
      <w:pPr>
        <w:rPr>
          <w:sz w:val="24"/>
          <w:szCs w:val="24"/>
        </w:rPr>
      </w:pPr>
      <w:r>
        <w:rPr>
          <w:sz w:val="24"/>
          <w:szCs w:val="24"/>
        </w:rPr>
        <w:t xml:space="preserve">Mme Riggio Alexandra et Mr </w:t>
      </w:r>
      <w:proofErr w:type="spellStart"/>
      <w:r>
        <w:rPr>
          <w:sz w:val="24"/>
          <w:szCs w:val="24"/>
        </w:rPr>
        <w:t>Schoumacker</w:t>
      </w:r>
      <w:proofErr w:type="spellEnd"/>
      <w:r>
        <w:rPr>
          <w:sz w:val="24"/>
          <w:szCs w:val="24"/>
        </w:rPr>
        <w:t>, parent d’une enfant inscrit</w:t>
      </w:r>
      <w:r w:rsidR="003511D0">
        <w:rPr>
          <w:sz w:val="24"/>
          <w:szCs w:val="24"/>
        </w:rPr>
        <w:t>e</w:t>
      </w:r>
      <w:r>
        <w:rPr>
          <w:sz w:val="24"/>
          <w:szCs w:val="24"/>
        </w:rPr>
        <w:t xml:space="preserve"> à la structure ‘’Chez les Bouts de Chou ‘’</w:t>
      </w:r>
    </w:p>
    <w:p w14:paraId="4659DC36" w14:textId="77777777" w:rsidR="00673946" w:rsidRDefault="00673946" w:rsidP="00673946">
      <w:pPr>
        <w:rPr>
          <w:sz w:val="24"/>
          <w:szCs w:val="24"/>
        </w:rPr>
      </w:pPr>
      <w:r>
        <w:rPr>
          <w:sz w:val="24"/>
          <w:szCs w:val="24"/>
          <w:u w:val="single"/>
        </w:rPr>
        <w:t>Membres absents excusés</w:t>
      </w:r>
      <w:r>
        <w:rPr>
          <w:sz w:val="24"/>
          <w:szCs w:val="24"/>
        </w:rPr>
        <w:t> : Mr Ja</w:t>
      </w:r>
      <w:r w:rsidR="003511D0">
        <w:rPr>
          <w:sz w:val="24"/>
          <w:szCs w:val="24"/>
        </w:rPr>
        <w:t>c</w:t>
      </w:r>
      <w:r>
        <w:rPr>
          <w:sz w:val="24"/>
          <w:szCs w:val="24"/>
        </w:rPr>
        <w:t>ques Jean Pierre, Président de la T2L</w:t>
      </w:r>
    </w:p>
    <w:p w14:paraId="0061D418" w14:textId="77777777" w:rsidR="00673946" w:rsidRDefault="00673946" w:rsidP="006739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Mr </w:t>
      </w:r>
      <w:proofErr w:type="spellStart"/>
      <w:r>
        <w:rPr>
          <w:sz w:val="24"/>
          <w:szCs w:val="24"/>
        </w:rPr>
        <w:t>Aissa</w:t>
      </w:r>
      <w:proofErr w:type="spellEnd"/>
      <w:r>
        <w:rPr>
          <w:sz w:val="24"/>
          <w:szCs w:val="24"/>
        </w:rPr>
        <w:t>, comptable de ‘’Lorraine expertise Conseil ‘’</w:t>
      </w:r>
    </w:p>
    <w:p w14:paraId="44125357" w14:textId="77777777" w:rsidR="00673946" w:rsidRDefault="00673946" w:rsidP="006739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Mme Lorène Petit, Référente Santé et Accueil Inclusif</w:t>
      </w:r>
    </w:p>
    <w:p w14:paraId="0E141A69" w14:textId="77777777" w:rsidR="00673946" w:rsidRDefault="00673946" w:rsidP="00673946">
      <w:pPr>
        <w:rPr>
          <w:sz w:val="24"/>
          <w:szCs w:val="24"/>
        </w:rPr>
      </w:pPr>
    </w:p>
    <w:p w14:paraId="3445DBED" w14:textId="77777777" w:rsidR="00673946" w:rsidRDefault="00673946" w:rsidP="00673946">
      <w:pPr>
        <w:rPr>
          <w:b/>
          <w:sz w:val="24"/>
          <w:szCs w:val="24"/>
        </w:rPr>
      </w:pPr>
      <w:r w:rsidRPr="00673946">
        <w:rPr>
          <w:b/>
          <w:sz w:val="24"/>
          <w:szCs w:val="24"/>
        </w:rPr>
        <w:t>ASPECT FINANCIER</w:t>
      </w:r>
    </w:p>
    <w:p w14:paraId="7712EC42" w14:textId="77777777" w:rsidR="00AD4131" w:rsidRDefault="00AD4131" w:rsidP="00673946">
      <w:pPr>
        <w:rPr>
          <w:b/>
          <w:sz w:val="24"/>
          <w:szCs w:val="24"/>
        </w:rPr>
      </w:pPr>
    </w:p>
    <w:p w14:paraId="2BFEA606" w14:textId="1277D2AF" w:rsidR="00AD4131" w:rsidRDefault="00AD4131" w:rsidP="00673946">
      <w:pPr>
        <w:rPr>
          <w:sz w:val="24"/>
          <w:szCs w:val="24"/>
        </w:rPr>
      </w:pPr>
      <w:r w:rsidRPr="00AD4131">
        <w:rPr>
          <w:sz w:val="24"/>
          <w:szCs w:val="24"/>
        </w:rPr>
        <w:t>Le comptable, absent excusé ce soir</w:t>
      </w:r>
      <w:r>
        <w:rPr>
          <w:sz w:val="24"/>
          <w:szCs w:val="24"/>
        </w:rPr>
        <w:t xml:space="preserve">, a transmis un document complet sur l’état financier de l’année 2023.  Le compte de résultat révèle un </w:t>
      </w:r>
      <w:r w:rsidR="0060223A">
        <w:rPr>
          <w:sz w:val="24"/>
          <w:szCs w:val="24"/>
        </w:rPr>
        <w:t>déficit de 45</w:t>
      </w:r>
      <w:r w:rsidR="00C218C7">
        <w:rPr>
          <w:sz w:val="24"/>
          <w:szCs w:val="24"/>
        </w:rPr>
        <w:t> </w:t>
      </w:r>
      <w:r w:rsidR="00FF68A7">
        <w:rPr>
          <w:sz w:val="24"/>
          <w:szCs w:val="24"/>
        </w:rPr>
        <w:t>81</w:t>
      </w:r>
      <w:r w:rsidR="0060223A">
        <w:rPr>
          <w:sz w:val="24"/>
          <w:szCs w:val="24"/>
        </w:rPr>
        <w:t>8</w:t>
      </w:r>
      <w:r w:rsidR="00C218C7">
        <w:rPr>
          <w:sz w:val="24"/>
          <w:szCs w:val="24"/>
        </w:rPr>
        <w:t xml:space="preserve"> euros</w:t>
      </w:r>
      <w:r w:rsidR="0060223A">
        <w:rPr>
          <w:sz w:val="24"/>
          <w:szCs w:val="24"/>
        </w:rPr>
        <w:t xml:space="preserve">.  Le total des charges est </w:t>
      </w:r>
      <w:r w:rsidR="00C218C7">
        <w:rPr>
          <w:sz w:val="24"/>
          <w:szCs w:val="24"/>
        </w:rPr>
        <w:t>de 270 928 pour</w:t>
      </w:r>
      <w:r w:rsidR="0060223A">
        <w:rPr>
          <w:sz w:val="24"/>
          <w:szCs w:val="24"/>
        </w:rPr>
        <w:t xml:space="preserve"> un total de produits </w:t>
      </w:r>
      <w:r w:rsidR="00C218C7">
        <w:rPr>
          <w:sz w:val="24"/>
          <w:szCs w:val="24"/>
        </w:rPr>
        <w:t>de 225 110 euros.</w:t>
      </w:r>
      <w:r w:rsidR="0060223A">
        <w:rPr>
          <w:sz w:val="24"/>
          <w:szCs w:val="24"/>
        </w:rPr>
        <w:t xml:space="preserve"> Il est à souligner que seule la CAF verse des subventions. La T2L n’a rien versé.</w:t>
      </w:r>
    </w:p>
    <w:p w14:paraId="63340C5E" w14:textId="77777777" w:rsidR="007E0B03" w:rsidRDefault="007E0B03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ce jour, la CAF a versé 137 135, 14 euros. </w:t>
      </w:r>
    </w:p>
    <w:p w14:paraId="5ECB6A55" w14:textId="77777777" w:rsidR="007E0B03" w:rsidRDefault="007E0B03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En mai dernier, le 1</w:t>
      </w:r>
      <w:r w:rsidRPr="007E0B03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acompte de 60939, 96 a été versé, dont 18432, 84 de Bonus CTG.</w:t>
      </w:r>
    </w:p>
    <w:p w14:paraId="3CBB2635" w14:textId="77777777" w:rsidR="007E0B03" w:rsidRDefault="007E0B03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En mai également, la liquidation PSU 2023 s’élevait à 53087,29 euros.</w:t>
      </w:r>
    </w:p>
    <w:p w14:paraId="72B5853C" w14:textId="77777777" w:rsidR="007E0B03" w:rsidRDefault="007E0B03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En septembre, la MSA, au titre de l’aide au fonctionnement a versé 4637, 07 euros.</w:t>
      </w:r>
    </w:p>
    <w:p w14:paraId="38C541AA" w14:textId="77777777" w:rsidR="007E0B03" w:rsidRDefault="007E0B03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Dans le cadre d’une opération nationale pilotée par la CNAF, la structure a été tirée au sort pour un contrôle au titre du droit à la PSU sur l’année 2022.</w:t>
      </w:r>
    </w:p>
    <w:p w14:paraId="0274DBC5" w14:textId="0F504F57" w:rsidR="007E0B03" w:rsidRDefault="007E0B03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a fallu démontrer la tenue des comptes sur cette même </w:t>
      </w:r>
      <w:r w:rsidR="00C9655F">
        <w:rPr>
          <w:sz w:val="24"/>
          <w:szCs w:val="24"/>
        </w:rPr>
        <w:t>année avec</w:t>
      </w:r>
      <w:r>
        <w:rPr>
          <w:sz w:val="24"/>
          <w:szCs w:val="24"/>
        </w:rPr>
        <w:t xml:space="preserve"> justificatifs sur les données d’activités et des données financières. </w:t>
      </w:r>
    </w:p>
    <w:p w14:paraId="581FD335" w14:textId="77777777" w:rsidR="00D345CB" w:rsidRDefault="00D345CB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Les résultats de cette opération contribuent au processus de certification des comptes de la branche Famille par la cour des comptes.</w:t>
      </w:r>
    </w:p>
    <w:p w14:paraId="57F66C66" w14:textId="77777777" w:rsidR="00D345CB" w:rsidRDefault="00D345CB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Le bilan de ce contrôle résulte un impact financier de 18470,82 en notre faveur.</w:t>
      </w:r>
    </w:p>
    <w:p w14:paraId="2B67BA21" w14:textId="77777777" w:rsidR="00DD041A" w:rsidRDefault="00DD041A" w:rsidP="00D345CB">
      <w:pPr>
        <w:jc w:val="both"/>
        <w:rPr>
          <w:sz w:val="24"/>
          <w:szCs w:val="24"/>
        </w:rPr>
      </w:pPr>
    </w:p>
    <w:p w14:paraId="7F32D19B" w14:textId="67230481" w:rsidR="00DD041A" w:rsidRDefault="00DD041A" w:rsidP="00D345CB">
      <w:pPr>
        <w:jc w:val="both"/>
        <w:rPr>
          <w:b/>
          <w:bCs/>
          <w:sz w:val="24"/>
          <w:szCs w:val="24"/>
        </w:rPr>
      </w:pPr>
      <w:r w:rsidRPr="00DD041A">
        <w:rPr>
          <w:b/>
          <w:bCs/>
          <w:sz w:val="24"/>
          <w:szCs w:val="24"/>
        </w:rPr>
        <w:t>TABLEAU DE BORD</w:t>
      </w:r>
    </w:p>
    <w:p w14:paraId="1026C226" w14:textId="759EA13E" w:rsidR="00DD041A" w:rsidRDefault="00DD041A" w:rsidP="00D345CB">
      <w:pPr>
        <w:jc w:val="both"/>
        <w:rPr>
          <w:sz w:val="24"/>
          <w:szCs w:val="24"/>
        </w:rPr>
      </w:pPr>
      <w:r w:rsidRPr="00DD041A">
        <w:rPr>
          <w:sz w:val="24"/>
          <w:szCs w:val="24"/>
        </w:rPr>
        <w:t xml:space="preserve">Nous enregistrons un taux d’occupation planifié de </w:t>
      </w:r>
      <w:r>
        <w:rPr>
          <w:sz w:val="24"/>
          <w:szCs w:val="24"/>
        </w:rPr>
        <w:t>93 % depuis janvier (89 % en 2023 à cette même date) et un taux d’occupation réel de 85 % (84 % en 2023 à cette même date).</w:t>
      </w:r>
    </w:p>
    <w:p w14:paraId="2C9DE4D0" w14:textId="18F7657F" w:rsidR="00DD041A" w:rsidRDefault="00DD041A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48 enfants ont été accueillis depuis janvier 2024 dont 15 ont été scolarisés en septembre.</w:t>
      </w:r>
    </w:p>
    <w:p w14:paraId="472B29F9" w14:textId="5EB2E37E" w:rsidR="00DD041A" w:rsidRDefault="00DD041A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Actuellement, 33 enfants sont présents dont 17 filles et 16 garçons.</w:t>
      </w:r>
    </w:p>
    <w:p w14:paraId="748F81AB" w14:textId="6B307FC2" w:rsidR="00DD041A" w:rsidRDefault="00DD041A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26 enfants sont en contrats fixe, 3 en volume horaire et 4 en accueil occasionnel.</w:t>
      </w:r>
    </w:p>
    <w:p w14:paraId="6C548F99" w14:textId="335F5C90" w:rsidR="00DD041A" w:rsidRDefault="00DD041A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5 familles travaillent à 2 à l’étranger, 12 travaillent à 2 en France et 16 travaillent pour l’un en France et l’autre à l’étranger.</w:t>
      </w:r>
    </w:p>
    <w:p w14:paraId="1C62A494" w14:textId="23036ADE" w:rsidR="00DD041A" w:rsidRDefault="00DD041A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3 enfants habitent Longuyon, 1 à Viviers sur Chiers, 2 à Baslieux, 2 à Bazailles, 2 à Beuveille, 1 à Boismont</w:t>
      </w:r>
      <w:r w:rsidR="005739BB">
        <w:rPr>
          <w:sz w:val="24"/>
          <w:szCs w:val="24"/>
        </w:rPr>
        <w:t xml:space="preserve">,1 à </w:t>
      </w:r>
      <w:proofErr w:type="spellStart"/>
      <w:r w:rsidR="005739BB">
        <w:rPr>
          <w:sz w:val="24"/>
          <w:szCs w:val="24"/>
        </w:rPr>
        <w:t>Doncourt</w:t>
      </w:r>
      <w:proofErr w:type="spellEnd"/>
      <w:r w:rsidR="005739BB">
        <w:rPr>
          <w:sz w:val="24"/>
          <w:szCs w:val="24"/>
        </w:rPr>
        <w:t xml:space="preserve"> les Longuyon, 1 à Han devant Pierrepont, 2 à Joppécourt, 3 à Pierrepont, 2 à </w:t>
      </w:r>
      <w:proofErr w:type="spellStart"/>
      <w:r w:rsidR="005739BB">
        <w:rPr>
          <w:sz w:val="24"/>
          <w:szCs w:val="24"/>
        </w:rPr>
        <w:t>Laix</w:t>
      </w:r>
      <w:proofErr w:type="spellEnd"/>
      <w:r w:rsidR="005739BB">
        <w:rPr>
          <w:sz w:val="24"/>
          <w:szCs w:val="24"/>
        </w:rPr>
        <w:t>, 1 à Lexy, 1 à Gorcy, 1 à Montigny sur Chiers, 1 à Ugny, 7 à Mercy le Bas, 1 à Amel sur l’étang et 1 à Arrancy sur Crusnes.</w:t>
      </w:r>
    </w:p>
    <w:p w14:paraId="733281A8" w14:textId="56CD4E6D" w:rsidR="00DD041A" w:rsidRDefault="00DD041A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Nous attendons encore 1 enfant en octobre et 2 en décembre. 5 inscriptions sont déjà enregistrées pour 2025.</w:t>
      </w:r>
    </w:p>
    <w:p w14:paraId="5ABC142F" w14:textId="77777777" w:rsidR="008F6C73" w:rsidRDefault="008F6C73" w:rsidP="008F6C73">
      <w:pPr>
        <w:rPr>
          <w:sz w:val="24"/>
          <w:szCs w:val="24"/>
        </w:rPr>
      </w:pPr>
      <w:r>
        <w:rPr>
          <w:sz w:val="24"/>
          <w:szCs w:val="24"/>
        </w:rPr>
        <w:t>Les contrats se règlent toujours par chèques, espèces ou virements.</w:t>
      </w:r>
    </w:p>
    <w:p w14:paraId="7C5F448F" w14:textId="77777777" w:rsidR="008F6C73" w:rsidRDefault="008F6C73" w:rsidP="008F6C73">
      <w:pPr>
        <w:rPr>
          <w:sz w:val="24"/>
          <w:szCs w:val="24"/>
        </w:rPr>
      </w:pPr>
      <w:r>
        <w:rPr>
          <w:sz w:val="24"/>
          <w:szCs w:val="24"/>
        </w:rPr>
        <w:t>La démarche des règlements par prélèvement n’est pas encore mise en place. Des ajustements doivent encore se faire avec la banque et le logiciel.  Dès l’aboutissement de celle-ci, les familles seront averties.</w:t>
      </w:r>
    </w:p>
    <w:p w14:paraId="6DD61AF5" w14:textId="77777777" w:rsidR="008F6C73" w:rsidRDefault="008F6C73" w:rsidP="008F6C73">
      <w:pPr>
        <w:rPr>
          <w:sz w:val="24"/>
          <w:szCs w:val="24"/>
        </w:rPr>
      </w:pPr>
      <w:r>
        <w:rPr>
          <w:sz w:val="24"/>
          <w:szCs w:val="24"/>
        </w:rPr>
        <w:t>Merci de dissocier les règlements des contrats des règlements des adhésions.  Ils ne sont pas affectés sur les mêmes comptes bancaires.</w:t>
      </w:r>
    </w:p>
    <w:p w14:paraId="23A97539" w14:textId="77777777" w:rsidR="00D345CB" w:rsidRDefault="00D345CB" w:rsidP="00D345CB">
      <w:pPr>
        <w:jc w:val="both"/>
        <w:rPr>
          <w:sz w:val="24"/>
          <w:szCs w:val="24"/>
        </w:rPr>
      </w:pPr>
    </w:p>
    <w:p w14:paraId="3702E253" w14:textId="77777777" w:rsidR="00D345CB" w:rsidRDefault="00D345CB" w:rsidP="00D345CB">
      <w:pPr>
        <w:jc w:val="both"/>
        <w:rPr>
          <w:b/>
          <w:sz w:val="24"/>
          <w:szCs w:val="24"/>
        </w:rPr>
      </w:pPr>
      <w:r w:rsidRPr="00D345CB">
        <w:rPr>
          <w:b/>
          <w:sz w:val="24"/>
          <w:szCs w:val="24"/>
        </w:rPr>
        <w:t xml:space="preserve">COMPOSITION </w:t>
      </w:r>
      <w:r>
        <w:rPr>
          <w:b/>
          <w:sz w:val="24"/>
          <w:szCs w:val="24"/>
        </w:rPr>
        <w:t xml:space="preserve">DE </w:t>
      </w:r>
      <w:r w:rsidR="003511D0">
        <w:rPr>
          <w:b/>
          <w:sz w:val="24"/>
          <w:szCs w:val="24"/>
        </w:rPr>
        <w:t>L’EQUIPE</w:t>
      </w:r>
      <w:r w:rsidR="00A713B4">
        <w:rPr>
          <w:b/>
          <w:sz w:val="24"/>
          <w:szCs w:val="24"/>
        </w:rPr>
        <w:t>,</w:t>
      </w:r>
      <w:r w:rsidR="00BC6F94">
        <w:rPr>
          <w:b/>
          <w:sz w:val="24"/>
          <w:szCs w:val="24"/>
        </w:rPr>
        <w:t xml:space="preserve"> MOUVEMENTS</w:t>
      </w:r>
      <w:r w:rsidR="00A713B4">
        <w:rPr>
          <w:b/>
          <w:sz w:val="24"/>
          <w:szCs w:val="24"/>
        </w:rPr>
        <w:t>, FORMATIONS.</w:t>
      </w:r>
    </w:p>
    <w:p w14:paraId="04B16319" w14:textId="77777777" w:rsidR="00D345CB" w:rsidRDefault="00D345CB" w:rsidP="00D345CB">
      <w:pPr>
        <w:jc w:val="both"/>
        <w:rPr>
          <w:b/>
          <w:sz w:val="24"/>
          <w:szCs w:val="24"/>
        </w:rPr>
      </w:pPr>
    </w:p>
    <w:p w14:paraId="24335A80" w14:textId="77777777" w:rsidR="00D345CB" w:rsidRDefault="00D345CB" w:rsidP="00D345CB">
      <w:pPr>
        <w:jc w:val="both"/>
        <w:rPr>
          <w:sz w:val="24"/>
          <w:szCs w:val="24"/>
        </w:rPr>
      </w:pPr>
      <w:r w:rsidRPr="00D345CB">
        <w:rPr>
          <w:sz w:val="24"/>
          <w:szCs w:val="24"/>
        </w:rPr>
        <w:t>Laetitia Rosquin</w:t>
      </w:r>
      <w:r>
        <w:rPr>
          <w:sz w:val="24"/>
          <w:szCs w:val="24"/>
        </w:rPr>
        <w:t xml:space="preserve">, embauchée CAP PE en CDI en avril 2023, en arrêt maladie depuis novembre 2023 </w:t>
      </w:r>
      <w:r w:rsidR="001B24CC">
        <w:rPr>
          <w:sz w:val="24"/>
          <w:szCs w:val="24"/>
        </w:rPr>
        <w:t xml:space="preserve">en lien avec sa grossesse </w:t>
      </w:r>
      <w:r>
        <w:rPr>
          <w:sz w:val="24"/>
          <w:szCs w:val="24"/>
        </w:rPr>
        <w:t>a démissionné de son poste en septembre dernier.</w:t>
      </w:r>
    </w:p>
    <w:p w14:paraId="61239E9D" w14:textId="77777777" w:rsidR="00D345CB" w:rsidRDefault="00D345CB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Marine Greisch, </w:t>
      </w:r>
      <w:r w:rsidR="00FC5B19">
        <w:rPr>
          <w:sz w:val="24"/>
          <w:szCs w:val="24"/>
        </w:rPr>
        <w:t>qui a obtenu le CAP PE en juillet dernier, la remplace en CDI à 35 h / semaine.</w:t>
      </w:r>
    </w:p>
    <w:p w14:paraId="2E88DD21" w14:textId="77777777" w:rsidR="00FC5B19" w:rsidRDefault="00FC5B19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Tracy Seutin, embauchée CAP PE fin octobre 2023 en CDI 35 h/ semaine, enceinte de 6 mois à ce jour, est en arrêt maladie depuis tout début octobre. Elle reviendra en mars 2025 suite à son congé maternité.</w:t>
      </w:r>
    </w:p>
    <w:p w14:paraId="53980AA3" w14:textId="6BC9B32D" w:rsidR="00FC5B19" w:rsidRDefault="00FC5B19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Alicia F</w:t>
      </w:r>
      <w:r w:rsidR="00FE1058">
        <w:rPr>
          <w:sz w:val="24"/>
          <w:szCs w:val="24"/>
        </w:rPr>
        <w:t>a</w:t>
      </w:r>
      <w:r>
        <w:rPr>
          <w:sz w:val="24"/>
          <w:szCs w:val="24"/>
        </w:rPr>
        <w:t>rrouji, en CDD à 28h / semaine est embauchée en CDI à 28h / semaine, mais remplacera à 35 h / semaine Tracy Seutin jusqu’à son retour.</w:t>
      </w:r>
    </w:p>
    <w:p w14:paraId="0ADCEC48" w14:textId="647B4E46" w:rsidR="00D93B83" w:rsidRDefault="00D93B83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 annonces </w:t>
      </w:r>
      <w:r w:rsidR="00603BD8">
        <w:rPr>
          <w:sz w:val="24"/>
          <w:szCs w:val="24"/>
        </w:rPr>
        <w:t xml:space="preserve">de recherche d’une personne titulaire du CAP PE </w:t>
      </w:r>
      <w:r>
        <w:rPr>
          <w:sz w:val="24"/>
          <w:szCs w:val="24"/>
        </w:rPr>
        <w:t xml:space="preserve">ont été publiées pour palier au poste à </w:t>
      </w:r>
      <w:r w:rsidR="00BC6F94">
        <w:rPr>
          <w:sz w:val="24"/>
          <w:szCs w:val="24"/>
        </w:rPr>
        <w:t xml:space="preserve">         </w:t>
      </w:r>
      <w:r>
        <w:rPr>
          <w:sz w:val="24"/>
          <w:szCs w:val="24"/>
        </w:rPr>
        <w:t>28h / semaine, poste important gérant toute la logistique autour du linge et des repas à préparer et libérant les postes d’ouverture et de fermeture restant au plus près</w:t>
      </w:r>
      <w:r w:rsidR="00603BD8">
        <w:rPr>
          <w:sz w:val="24"/>
          <w:szCs w:val="24"/>
        </w:rPr>
        <w:t xml:space="preserve"> de la prise en charge</w:t>
      </w:r>
      <w:r>
        <w:rPr>
          <w:sz w:val="24"/>
          <w:szCs w:val="24"/>
        </w:rPr>
        <w:t xml:space="preserve"> des enfants.</w:t>
      </w:r>
    </w:p>
    <w:p w14:paraId="58612A32" w14:textId="0433816B" w:rsidR="00FC5B19" w:rsidRDefault="00A755B1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Finalement, au vu des CV peu intéressants, une maman d’une enfant inscrite à la crèche,</w:t>
      </w:r>
      <w:r w:rsidR="00D06954">
        <w:rPr>
          <w:sz w:val="24"/>
          <w:szCs w:val="24"/>
        </w:rPr>
        <w:t xml:space="preserve"> Julie </w:t>
      </w:r>
      <w:r w:rsidR="008F6C73">
        <w:rPr>
          <w:sz w:val="24"/>
          <w:szCs w:val="24"/>
        </w:rPr>
        <w:t>Bauer, diplômée</w:t>
      </w:r>
      <w:r>
        <w:rPr>
          <w:sz w:val="24"/>
          <w:szCs w:val="24"/>
        </w:rPr>
        <w:t xml:space="preserve"> éducatrice spécialisée et sans emploi depuis peu, a accepté la proposition du poste en CDD </w:t>
      </w:r>
      <w:r w:rsidR="00D0695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à 28h/ </w:t>
      </w:r>
      <w:r w:rsidR="008F6C73">
        <w:rPr>
          <w:sz w:val="24"/>
          <w:szCs w:val="24"/>
        </w:rPr>
        <w:t>semaine jusqu’au</w:t>
      </w:r>
      <w:r>
        <w:rPr>
          <w:sz w:val="24"/>
          <w:szCs w:val="24"/>
        </w:rPr>
        <w:t xml:space="preserve"> retour de Tracy Seutin.</w:t>
      </w:r>
    </w:p>
    <w:p w14:paraId="229CA82B" w14:textId="77777777" w:rsidR="00A755B1" w:rsidRDefault="00A755B1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Caroline Lisotti, titulaire du CAP PE poursuit la VAE Auxiliaire de Puériculture, étant sur le poste d’adjointe suppléante. </w:t>
      </w:r>
    </w:p>
    <w:p w14:paraId="6EEC3197" w14:textId="77777777" w:rsidR="00A713B4" w:rsidRDefault="00A713B4" w:rsidP="00D345CB">
      <w:pPr>
        <w:jc w:val="both"/>
        <w:rPr>
          <w:sz w:val="24"/>
          <w:szCs w:val="24"/>
        </w:rPr>
      </w:pPr>
    </w:p>
    <w:p w14:paraId="763761FE" w14:textId="77777777" w:rsidR="00A713B4" w:rsidRDefault="00A713B4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Concernant les formations, Tracy Seutin a participé à une journée, en mai dernier, et proposée par la Coordination U2AF 54, sur le thème des troubles DYS, troubles du langage et des apprentissages.</w:t>
      </w:r>
    </w:p>
    <w:p w14:paraId="45B73C18" w14:textId="77777777" w:rsidR="00A713B4" w:rsidRDefault="00A713B4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juin dernier, l’équipe a assisté à une soirée thématique théâtralisée dans l’univers des multi accueils avec des animations, des jeux de rôles, des </w:t>
      </w:r>
      <w:r w:rsidR="00773E6D">
        <w:rPr>
          <w:sz w:val="24"/>
          <w:szCs w:val="24"/>
        </w:rPr>
        <w:t>débats,</w:t>
      </w:r>
      <w:r>
        <w:rPr>
          <w:sz w:val="24"/>
          <w:szCs w:val="24"/>
        </w:rPr>
        <w:t xml:space="preserve"> soirée organisée par la Coordination Petite Enfance Briey- Longwy. </w:t>
      </w:r>
      <w:r w:rsidR="003511D0">
        <w:rPr>
          <w:sz w:val="24"/>
          <w:szCs w:val="24"/>
        </w:rPr>
        <w:t xml:space="preserve">Toutes les structures de Jarny à Longwy étaient présentes. </w:t>
      </w:r>
      <w:r w:rsidR="00773E6D">
        <w:rPr>
          <w:sz w:val="24"/>
          <w:szCs w:val="24"/>
        </w:rPr>
        <w:t xml:space="preserve">Elle a permis des échanges sur les problématiques rencontrées et néanmoins similaires. </w:t>
      </w:r>
    </w:p>
    <w:p w14:paraId="21893113" w14:textId="77777777" w:rsidR="00773E6D" w:rsidRDefault="00773E6D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ce sujet, et discuté lors de cette soirée, des parents se montrent inquiets lors des pleurs de leur enfant quand ils le déposent le matin. Ils partagent leurs </w:t>
      </w:r>
      <w:r w:rsidR="00845083">
        <w:rPr>
          <w:sz w:val="24"/>
          <w:szCs w:val="24"/>
        </w:rPr>
        <w:t>questionnements étonnés.</w:t>
      </w:r>
    </w:p>
    <w:p w14:paraId="272C5CE7" w14:textId="660F41AD" w:rsidR="00845083" w:rsidRDefault="00845083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A cette période de l’année, la structure accueille des enfants en période d’adaptation, les pleurs sont fréquents. De plus, à des âges avancés et n’ayant jamais fréquenté la collectivité ou vers 8, 9 mois (</w:t>
      </w:r>
      <w:r w:rsidR="00315AAA">
        <w:rPr>
          <w:sz w:val="24"/>
          <w:szCs w:val="24"/>
        </w:rPr>
        <w:t xml:space="preserve">angoisse de séparation, étape normale du </w:t>
      </w:r>
      <w:r w:rsidR="008F6C73">
        <w:rPr>
          <w:sz w:val="24"/>
          <w:szCs w:val="24"/>
        </w:rPr>
        <w:t>développement</w:t>
      </w:r>
      <w:r w:rsidR="00315AAA">
        <w:rPr>
          <w:sz w:val="24"/>
          <w:szCs w:val="24"/>
        </w:rPr>
        <w:t xml:space="preserve"> des </w:t>
      </w:r>
      <w:r w:rsidR="008F6C73">
        <w:rPr>
          <w:sz w:val="24"/>
          <w:szCs w:val="24"/>
        </w:rPr>
        <w:t>enfants)</w:t>
      </w:r>
      <w:r>
        <w:rPr>
          <w:sz w:val="24"/>
          <w:szCs w:val="24"/>
        </w:rPr>
        <w:t xml:space="preserve">, les séparations sont + ou - difficiles. Et, pour </w:t>
      </w:r>
      <w:r w:rsidR="008F6C73">
        <w:rPr>
          <w:sz w:val="24"/>
          <w:szCs w:val="24"/>
        </w:rPr>
        <w:t>des raisons</w:t>
      </w:r>
      <w:r>
        <w:rPr>
          <w:sz w:val="24"/>
          <w:szCs w:val="24"/>
        </w:rPr>
        <w:t xml:space="preserve"> qui appartiennent aux enfants, en lien avec leur vécu personnel en famille, à la crèche, </w:t>
      </w:r>
      <w:r w:rsidR="008F6C73">
        <w:rPr>
          <w:sz w:val="24"/>
          <w:szCs w:val="24"/>
        </w:rPr>
        <w:t>l’enfant pleure</w:t>
      </w:r>
      <w:r>
        <w:rPr>
          <w:sz w:val="24"/>
          <w:szCs w:val="24"/>
        </w:rPr>
        <w:t xml:space="preserve">. Pour certains, les pleurs s’arrêtent spontanément, le parent parti. </w:t>
      </w:r>
    </w:p>
    <w:p w14:paraId="6BF4C9D4" w14:textId="3204CEAA" w:rsidR="00845083" w:rsidRDefault="00845083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Il est difficile pour l’équipe d’</w:t>
      </w:r>
      <w:r w:rsidR="00957E87">
        <w:rPr>
          <w:sz w:val="24"/>
          <w:szCs w:val="24"/>
        </w:rPr>
        <w:t>entendre d</w:t>
      </w:r>
      <w:r>
        <w:rPr>
          <w:sz w:val="24"/>
          <w:szCs w:val="24"/>
        </w:rPr>
        <w:t xml:space="preserve">es parents se questionner en lien avec des situations médiatisées </w:t>
      </w:r>
      <w:r w:rsidR="00C9655F">
        <w:rPr>
          <w:sz w:val="24"/>
          <w:szCs w:val="24"/>
        </w:rPr>
        <w:t xml:space="preserve">au niveau national </w:t>
      </w:r>
      <w:r w:rsidR="00957E87">
        <w:rPr>
          <w:sz w:val="24"/>
          <w:szCs w:val="24"/>
        </w:rPr>
        <w:t xml:space="preserve">sur des cas de maltraitances dans des écoles ou autres structures d’accueil d’enfants. </w:t>
      </w:r>
    </w:p>
    <w:p w14:paraId="28EFC7E6" w14:textId="77777777" w:rsidR="00845083" w:rsidRDefault="00957E87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Il n’existe aucun geste ou parole de maltraitance dans notre structure. L’équi</w:t>
      </w:r>
      <w:r w:rsidR="001B24CC">
        <w:rPr>
          <w:sz w:val="24"/>
          <w:szCs w:val="24"/>
        </w:rPr>
        <w:t>pe tente d’être au plus près de</w:t>
      </w:r>
      <w:r>
        <w:rPr>
          <w:sz w:val="24"/>
          <w:szCs w:val="24"/>
        </w:rPr>
        <w:t xml:space="preserve"> tous les enfants, de leur app</w:t>
      </w:r>
      <w:r w:rsidR="001B24CC">
        <w:rPr>
          <w:sz w:val="24"/>
          <w:szCs w:val="24"/>
        </w:rPr>
        <w:t xml:space="preserve">orter un bien -être </w:t>
      </w:r>
      <w:r>
        <w:rPr>
          <w:sz w:val="24"/>
          <w:szCs w:val="24"/>
        </w:rPr>
        <w:t>permanent</w:t>
      </w:r>
      <w:r w:rsidR="001B24CC">
        <w:rPr>
          <w:sz w:val="24"/>
          <w:szCs w:val="24"/>
        </w:rPr>
        <w:t xml:space="preserve"> et satisfaisant</w:t>
      </w:r>
      <w:r>
        <w:rPr>
          <w:sz w:val="24"/>
          <w:szCs w:val="24"/>
        </w:rPr>
        <w:t>, de les rassurer, de les amener à des apprentissages, de leur apprendre à vivre ensemble sans gestes malveillants entre eux. C’est écrit dans nos valeurs qui regroupent la qualité du travail fourni.</w:t>
      </w:r>
    </w:p>
    <w:p w14:paraId="11D47C07" w14:textId="208386FD" w:rsidR="00072974" w:rsidRDefault="00072974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plus, des stagiaires sont régulièrement présentes, elles sont témoins de nos </w:t>
      </w:r>
      <w:r w:rsidR="00B94768">
        <w:rPr>
          <w:sz w:val="24"/>
          <w:szCs w:val="24"/>
        </w:rPr>
        <w:t xml:space="preserve">pratiques </w:t>
      </w:r>
      <w:r w:rsidR="008F6C73">
        <w:rPr>
          <w:sz w:val="24"/>
          <w:szCs w:val="24"/>
        </w:rPr>
        <w:t>professionnelles quotidiennes</w:t>
      </w:r>
      <w:r w:rsidR="00B94768">
        <w:rPr>
          <w:sz w:val="24"/>
          <w:szCs w:val="24"/>
        </w:rPr>
        <w:t>, effectuées en toute transparence.</w:t>
      </w:r>
      <w:r>
        <w:rPr>
          <w:sz w:val="24"/>
          <w:szCs w:val="24"/>
        </w:rPr>
        <w:t xml:space="preserve"> </w:t>
      </w:r>
    </w:p>
    <w:p w14:paraId="1FA6D83C" w14:textId="77777777" w:rsidR="00773E6D" w:rsidRDefault="00773E6D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L’équipe a répondu présente également à une proposition de formation </w:t>
      </w:r>
      <w:r w:rsidR="00D40CE5">
        <w:rPr>
          <w:sz w:val="24"/>
          <w:szCs w:val="24"/>
        </w:rPr>
        <w:t>sur</w:t>
      </w:r>
      <w:r>
        <w:rPr>
          <w:sz w:val="24"/>
          <w:szCs w:val="24"/>
        </w:rPr>
        <w:t>‘’ Les bonnes pratiques d’hygiène et de sécurité alimentaire’’, du traiteur ‘’Api Restauration ‘’sur la journée du mercredi 16 octobre.  La structure sera donc fermée ce jour-là.</w:t>
      </w:r>
      <w:r w:rsidR="00D40CE5">
        <w:rPr>
          <w:sz w:val="24"/>
          <w:szCs w:val="24"/>
        </w:rPr>
        <w:t xml:space="preserve"> Les heures seront </w:t>
      </w:r>
      <w:r w:rsidR="00957E87">
        <w:rPr>
          <w:sz w:val="24"/>
          <w:szCs w:val="24"/>
        </w:rPr>
        <w:t>remisée</w:t>
      </w:r>
      <w:r w:rsidR="00D40CE5">
        <w:rPr>
          <w:sz w:val="24"/>
          <w:szCs w:val="24"/>
        </w:rPr>
        <w:t>s</w:t>
      </w:r>
      <w:r w:rsidR="00957E87">
        <w:rPr>
          <w:sz w:val="24"/>
          <w:szCs w:val="24"/>
        </w:rPr>
        <w:t xml:space="preserve"> aux familles dont l’enfant est inscrit en fixe</w:t>
      </w:r>
      <w:r w:rsidR="00D40CE5">
        <w:rPr>
          <w:sz w:val="24"/>
          <w:szCs w:val="24"/>
        </w:rPr>
        <w:t xml:space="preserve"> ce même jour</w:t>
      </w:r>
      <w:r w:rsidR="00957E87">
        <w:rPr>
          <w:sz w:val="24"/>
          <w:szCs w:val="24"/>
        </w:rPr>
        <w:t>.</w:t>
      </w:r>
    </w:p>
    <w:p w14:paraId="6F87D3DD" w14:textId="77777777" w:rsidR="005739BB" w:rsidRDefault="005739BB" w:rsidP="00D345CB">
      <w:pPr>
        <w:jc w:val="both"/>
        <w:rPr>
          <w:sz w:val="24"/>
          <w:szCs w:val="24"/>
        </w:rPr>
      </w:pPr>
    </w:p>
    <w:p w14:paraId="19303931" w14:textId="73A14398" w:rsidR="005739BB" w:rsidRPr="005739BB" w:rsidRDefault="005739BB" w:rsidP="00D345CB">
      <w:pPr>
        <w:jc w:val="both"/>
        <w:rPr>
          <w:b/>
          <w:bCs/>
          <w:sz w:val="24"/>
          <w:szCs w:val="24"/>
        </w:rPr>
      </w:pPr>
      <w:r w:rsidRPr="005739BB">
        <w:rPr>
          <w:b/>
          <w:bCs/>
          <w:sz w:val="24"/>
          <w:szCs w:val="24"/>
        </w:rPr>
        <w:t>ACTUALITES</w:t>
      </w:r>
    </w:p>
    <w:p w14:paraId="5EC23868" w14:textId="77777777" w:rsidR="00957E87" w:rsidRDefault="00E207FE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Les repas du traiteur des 12 à 36 mois ont augmenté à 4, 99</w:t>
      </w:r>
      <w:r w:rsidR="001902A4">
        <w:rPr>
          <w:sz w:val="24"/>
          <w:szCs w:val="24"/>
        </w:rPr>
        <w:t xml:space="preserve"> €. C’est peut-</w:t>
      </w:r>
      <w:r>
        <w:rPr>
          <w:sz w:val="24"/>
          <w:szCs w:val="24"/>
        </w:rPr>
        <w:t>être</w:t>
      </w:r>
      <w:r w:rsidR="001902A4">
        <w:rPr>
          <w:sz w:val="24"/>
          <w:szCs w:val="24"/>
        </w:rPr>
        <w:t xml:space="preserve"> un peu</w:t>
      </w:r>
      <w:r>
        <w:rPr>
          <w:sz w:val="24"/>
          <w:szCs w:val="24"/>
        </w:rPr>
        <w:t xml:space="preserve"> cher, mais les repas restent bons et variés. </w:t>
      </w:r>
    </w:p>
    <w:p w14:paraId="5BFAD9FA" w14:textId="64F46E95" w:rsidR="00E207FE" w:rsidRDefault="001902A4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207FE">
        <w:rPr>
          <w:sz w:val="24"/>
          <w:szCs w:val="24"/>
        </w:rPr>
        <w:t>uite à un orage qui a provoqué une coupure d’électricité dans le secteur</w:t>
      </w:r>
      <w:r w:rsidR="00315AAA">
        <w:rPr>
          <w:sz w:val="24"/>
          <w:szCs w:val="24"/>
        </w:rPr>
        <w:t xml:space="preserve"> (le </w:t>
      </w:r>
      <w:r w:rsidR="00FF68A7">
        <w:rPr>
          <w:sz w:val="24"/>
          <w:szCs w:val="24"/>
        </w:rPr>
        <w:t>Week</w:t>
      </w:r>
      <w:r w:rsidR="00315AAA">
        <w:rPr>
          <w:sz w:val="24"/>
          <w:szCs w:val="24"/>
        </w:rPr>
        <w:t xml:space="preserve"> end du 24 - 25 août</w:t>
      </w:r>
      <w:r>
        <w:rPr>
          <w:sz w:val="24"/>
          <w:szCs w:val="24"/>
        </w:rPr>
        <w:t>),</w:t>
      </w:r>
      <w:r w:rsidR="00E207FE">
        <w:rPr>
          <w:sz w:val="24"/>
          <w:szCs w:val="24"/>
        </w:rPr>
        <w:t xml:space="preserve"> le livreur est reparti avec les repas</w:t>
      </w:r>
      <w:r>
        <w:rPr>
          <w:sz w:val="24"/>
          <w:szCs w:val="24"/>
        </w:rPr>
        <w:t xml:space="preserve"> car le frigidaire était éteint</w:t>
      </w:r>
      <w:r w:rsidR="00E207FE">
        <w:rPr>
          <w:sz w:val="24"/>
          <w:szCs w:val="24"/>
        </w:rPr>
        <w:t>. Les enfants ont pu bénéficier du stock de dépannage</w:t>
      </w:r>
      <w:r w:rsidR="00AA3704">
        <w:rPr>
          <w:sz w:val="24"/>
          <w:szCs w:val="24"/>
        </w:rPr>
        <w:t xml:space="preserve"> (constitué de boîtes de betteraves, d’haricots verts et de thon),</w:t>
      </w:r>
      <w:r w:rsidR="00E207FE">
        <w:rPr>
          <w:sz w:val="24"/>
          <w:szCs w:val="24"/>
        </w:rPr>
        <w:t xml:space="preserve"> présent toute l’année pour pal</w:t>
      </w:r>
      <w:r w:rsidR="00AA3704">
        <w:rPr>
          <w:sz w:val="24"/>
          <w:szCs w:val="24"/>
        </w:rPr>
        <w:t>ier à ce style d’incident</w:t>
      </w:r>
      <w:r w:rsidR="00E207FE">
        <w:rPr>
          <w:sz w:val="24"/>
          <w:szCs w:val="24"/>
        </w:rPr>
        <w:t>.</w:t>
      </w:r>
    </w:p>
    <w:p w14:paraId="418930C0" w14:textId="77777777" w:rsidR="00E207FE" w:rsidRDefault="00E207FE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Ra</w:t>
      </w:r>
      <w:r w:rsidR="00AA3704">
        <w:rPr>
          <w:sz w:val="24"/>
          <w:szCs w:val="24"/>
        </w:rPr>
        <w:t>ppel de l’affichage chaque week-</w:t>
      </w:r>
      <w:r>
        <w:rPr>
          <w:sz w:val="24"/>
          <w:szCs w:val="24"/>
        </w:rPr>
        <w:t>end des menus sur le site de la structure, ainsi que sur les murs du couloir de l’entrée.</w:t>
      </w:r>
    </w:p>
    <w:p w14:paraId="472002ED" w14:textId="77777777" w:rsidR="00E207FE" w:rsidRDefault="00E207FE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Merci de bien signaler l’abs</w:t>
      </w:r>
      <w:r w:rsidR="00AA3704">
        <w:rPr>
          <w:sz w:val="24"/>
          <w:szCs w:val="24"/>
        </w:rPr>
        <w:t>ence de votre enfant en congés (une</w:t>
      </w:r>
      <w:r>
        <w:rPr>
          <w:sz w:val="24"/>
          <w:szCs w:val="24"/>
        </w:rPr>
        <w:t xml:space="preserve"> semaine a</w:t>
      </w:r>
      <w:r w:rsidR="00AA3704">
        <w:rPr>
          <w:sz w:val="24"/>
          <w:szCs w:val="24"/>
        </w:rPr>
        <w:t>vant)</w:t>
      </w:r>
      <w:r>
        <w:rPr>
          <w:sz w:val="24"/>
          <w:szCs w:val="24"/>
        </w:rPr>
        <w:t xml:space="preserve"> afin de pouvoir annuler son repas.</w:t>
      </w:r>
    </w:p>
    <w:p w14:paraId="321D1B62" w14:textId="77777777" w:rsidR="00E207FE" w:rsidRDefault="00E207FE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En lien avec l’alimentation, nous achetons de l’eau en bouteilles de marque Ondine. Elle est proposée à tous les enfants et utilisée pour les biberons des bébés.</w:t>
      </w:r>
    </w:p>
    <w:p w14:paraId="21B05DEA" w14:textId="0CAB1EB9" w:rsidR="00E207FE" w:rsidRDefault="00E207FE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Pour info</w:t>
      </w:r>
      <w:r w:rsidR="00D27C82">
        <w:rPr>
          <w:sz w:val="24"/>
          <w:szCs w:val="24"/>
        </w:rPr>
        <w:t xml:space="preserve"> complémentaire, des prélèvement</w:t>
      </w:r>
      <w:r>
        <w:rPr>
          <w:sz w:val="24"/>
          <w:szCs w:val="24"/>
        </w:rPr>
        <w:t>s sont réalisés régulièrement par Véolia</w:t>
      </w:r>
      <w:r w:rsidR="00D27C82">
        <w:rPr>
          <w:sz w:val="24"/>
          <w:szCs w:val="24"/>
        </w:rPr>
        <w:t> ; les analyses s’avèrent de très bonne qualité, conformes à 100 % dans les paramètres d’intérêt pour la potabilité de l’eau.</w:t>
      </w:r>
    </w:p>
    <w:p w14:paraId="060F8F49" w14:textId="77777777" w:rsidR="00D27C82" w:rsidRDefault="00D27C82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revanche, elle est très dure, elle dépasse le seuil de réglementation en fer. </w:t>
      </w:r>
    </w:p>
    <w:p w14:paraId="1DF89C9E" w14:textId="5C2969E6" w:rsidR="00D27C82" w:rsidRDefault="0037000F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lien avec l’épisode </w:t>
      </w:r>
      <w:r w:rsidR="00D27C82">
        <w:rPr>
          <w:sz w:val="24"/>
          <w:szCs w:val="24"/>
        </w:rPr>
        <w:t>orage</w:t>
      </w:r>
      <w:r>
        <w:rPr>
          <w:sz w:val="24"/>
          <w:szCs w:val="24"/>
        </w:rPr>
        <w:t>ux</w:t>
      </w:r>
      <w:r w:rsidR="00D27C82">
        <w:rPr>
          <w:sz w:val="24"/>
          <w:szCs w:val="24"/>
        </w:rPr>
        <w:t>, la tour</w:t>
      </w:r>
      <w:r w:rsidR="00AA3704">
        <w:rPr>
          <w:sz w:val="24"/>
          <w:szCs w:val="24"/>
        </w:rPr>
        <w:t xml:space="preserve"> informatique du bureau n’était plus fonctionnelle</w:t>
      </w:r>
      <w:r w:rsidR="00D27C82">
        <w:rPr>
          <w:sz w:val="24"/>
          <w:szCs w:val="24"/>
        </w:rPr>
        <w:t>. Une nouvelle</w:t>
      </w:r>
      <w:r w:rsidR="00AA3704">
        <w:rPr>
          <w:sz w:val="24"/>
          <w:szCs w:val="24"/>
        </w:rPr>
        <w:t xml:space="preserve"> unité centrale a été achetée dans le magasin </w:t>
      </w:r>
      <w:r w:rsidR="00C9655F">
        <w:rPr>
          <w:sz w:val="24"/>
          <w:szCs w:val="24"/>
        </w:rPr>
        <w:t>« la</w:t>
      </w:r>
      <w:r w:rsidR="00D27C82">
        <w:rPr>
          <w:sz w:val="24"/>
          <w:szCs w:val="24"/>
        </w:rPr>
        <w:t xml:space="preserve"> Souris. Com</w:t>
      </w:r>
      <w:r w:rsidR="00AA3704">
        <w:rPr>
          <w:sz w:val="24"/>
          <w:szCs w:val="24"/>
        </w:rPr>
        <w:t xml:space="preserve"> » situé à </w:t>
      </w:r>
      <w:r w:rsidR="00D27C82">
        <w:rPr>
          <w:sz w:val="24"/>
          <w:szCs w:val="24"/>
        </w:rPr>
        <w:t>Piennes</w:t>
      </w:r>
      <w:r w:rsidR="00AA3704">
        <w:rPr>
          <w:sz w:val="24"/>
          <w:szCs w:val="24"/>
        </w:rPr>
        <w:t>. Celle-ci n’étant plus compatible avec l’écran (plutôt obsolète)</w:t>
      </w:r>
      <w:r w:rsidR="00D40CE5">
        <w:rPr>
          <w:sz w:val="24"/>
          <w:szCs w:val="24"/>
        </w:rPr>
        <w:t>, ce dernier</w:t>
      </w:r>
      <w:r w:rsidR="00D27C82">
        <w:rPr>
          <w:sz w:val="24"/>
          <w:szCs w:val="24"/>
        </w:rPr>
        <w:t xml:space="preserve"> a dû être également remplacé. Un dossier d’incident</w:t>
      </w:r>
      <w:r w:rsidR="00AA3704">
        <w:rPr>
          <w:sz w:val="24"/>
          <w:szCs w:val="24"/>
        </w:rPr>
        <w:t xml:space="preserve"> a été</w:t>
      </w:r>
      <w:r w:rsidR="00D27C82">
        <w:rPr>
          <w:sz w:val="24"/>
          <w:szCs w:val="24"/>
        </w:rPr>
        <w:t xml:space="preserve"> transmis à l’assurance</w:t>
      </w:r>
      <w:r w:rsidR="00AA3704">
        <w:rPr>
          <w:sz w:val="24"/>
          <w:szCs w:val="24"/>
        </w:rPr>
        <w:t xml:space="preserve"> et</w:t>
      </w:r>
      <w:r w:rsidR="00D27C82">
        <w:rPr>
          <w:sz w:val="24"/>
          <w:szCs w:val="24"/>
        </w:rPr>
        <w:t xml:space="preserve"> a permis une correcte indemnisation</w:t>
      </w:r>
      <w:r w:rsidR="00AA3704">
        <w:rPr>
          <w:sz w:val="24"/>
          <w:szCs w:val="24"/>
        </w:rPr>
        <w:t xml:space="preserve"> du dommage</w:t>
      </w:r>
      <w:r w:rsidR="00D27C82">
        <w:rPr>
          <w:sz w:val="24"/>
          <w:szCs w:val="24"/>
        </w:rPr>
        <w:t>.</w:t>
      </w:r>
    </w:p>
    <w:p w14:paraId="659D1C9B" w14:textId="77777777" w:rsidR="00D27C82" w:rsidRDefault="0037000F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Il r</w:t>
      </w:r>
      <w:r w:rsidR="00D27C82">
        <w:rPr>
          <w:sz w:val="24"/>
          <w:szCs w:val="24"/>
        </w:rPr>
        <w:t>este un d</w:t>
      </w:r>
      <w:r>
        <w:rPr>
          <w:sz w:val="24"/>
          <w:szCs w:val="24"/>
        </w:rPr>
        <w:t>isque dur externe à acheter afin de pouvoir sauvegarder les données en toute sécurité</w:t>
      </w:r>
      <w:r w:rsidR="00D27C82">
        <w:rPr>
          <w:sz w:val="24"/>
          <w:szCs w:val="24"/>
        </w:rPr>
        <w:t>.</w:t>
      </w:r>
    </w:p>
    <w:p w14:paraId="575F63E3" w14:textId="77777777" w:rsidR="00D27C82" w:rsidRDefault="00432036" w:rsidP="00D345CB">
      <w:pPr>
        <w:jc w:val="both"/>
        <w:rPr>
          <w:b/>
          <w:sz w:val="24"/>
          <w:szCs w:val="24"/>
        </w:rPr>
      </w:pPr>
      <w:r w:rsidRPr="00432036">
        <w:rPr>
          <w:b/>
          <w:sz w:val="24"/>
          <w:szCs w:val="24"/>
        </w:rPr>
        <w:t>PARTENAIRES</w:t>
      </w:r>
    </w:p>
    <w:p w14:paraId="0187E5CB" w14:textId="4CAC6F1C" w:rsidR="00432036" w:rsidRDefault="00432036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8F6C73">
        <w:rPr>
          <w:sz w:val="24"/>
          <w:szCs w:val="24"/>
        </w:rPr>
        <w:t>structure bénéficie</w:t>
      </w:r>
      <w:r w:rsidRPr="00432036">
        <w:rPr>
          <w:sz w:val="24"/>
          <w:szCs w:val="24"/>
        </w:rPr>
        <w:t xml:space="preserve"> toujours </w:t>
      </w:r>
      <w:r>
        <w:rPr>
          <w:sz w:val="24"/>
          <w:szCs w:val="24"/>
        </w:rPr>
        <w:t xml:space="preserve">de la mise à disposition d’un </w:t>
      </w:r>
      <w:r w:rsidRPr="001B24CC">
        <w:rPr>
          <w:sz w:val="24"/>
          <w:szCs w:val="24"/>
          <w:u w:val="single"/>
        </w:rPr>
        <w:t>agent communal</w:t>
      </w:r>
      <w:r>
        <w:rPr>
          <w:sz w:val="24"/>
          <w:szCs w:val="24"/>
        </w:rPr>
        <w:t xml:space="preserve"> pour différentes tâches, notamment la tonte du jardin.</w:t>
      </w:r>
    </w:p>
    <w:p w14:paraId="5587468E" w14:textId="32F2FD7E" w:rsidR="00432036" w:rsidRDefault="00432036" w:rsidP="00D345CB">
      <w:pPr>
        <w:jc w:val="both"/>
        <w:rPr>
          <w:sz w:val="24"/>
          <w:szCs w:val="24"/>
        </w:rPr>
      </w:pPr>
      <w:r w:rsidRPr="001B24CC">
        <w:rPr>
          <w:sz w:val="24"/>
          <w:szCs w:val="24"/>
          <w:u w:val="single"/>
        </w:rPr>
        <w:t>La PMI,</w:t>
      </w:r>
      <w:r>
        <w:rPr>
          <w:sz w:val="24"/>
          <w:szCs w:val="24"/>
        </w:rPr>
        <w:t xml:space="preserve"> l’instance qui veille à l’application des protocoles (encadrement, alimentaire, hygiène, sécurité) a rencontré </w:t>
      </w:r>
      <w:r w:rsidR="00C9655F">
        <w:rPr>
          <w:sz w:val="24"/>
          <w:szCs w:val="24"/>
        </w:rPr>
        <w:t>en mai</w:t>
      </w:r>
      <w:r w:rsidR="00FF68A7">
        <w:rPr>
          <w:sz w:val="24"/>
          <w:szCs w:val="24"/>
        </w:rPr>
        <w:t xml:space="preserve"> </w:t>
      </w:r>
      <w:r w:rsidR="00C9655F">
        <w:rPr>
          <w:sz w:val="24"/>
          <w:szCs w:val="24"/>
        </w:rPr>
        <w:t>2024 Mme</w:t>
      </w:r>
      <w:r>
        <w:rPr>
          <w:sz w:val="24"/>
          <w:szCs w:val="24"/>
        </w:rPr>
        <w:t xml:space="preserve"> Lorène Petit, </w:t>
      </w:r>
      <w:r w:rsidRPr="001B24CC">
        <w:rPr>
          <w:sz w:val="24"/>
          <w:szCs w:val="24"/>
          <w:u w:val="single"/>
        </w:rPr>
        <w:t>la RSAI</w:t>
      </w:r>
      <w:r>
        <w:rPr>
          <w:sz w:val="24"/>
          <w:szCs w:val="24"/>
        </w:rPr>
        <w:t xml:space="preserve"> </w:t>
      </w:r>
      <w:r w:rsidR="00694C28">
        <w:rPr>
          <w:sz w:val="24"/>
          <w:szCs w:val="24"/>
        </w:rPr>
        <w:t>(</w:t>
      </w:r>
      <w:r>
        <w:rPr>
          <w:sz w:val="24"/>
          <w:szCs w:val="24"/>
        </w:rPr>
        <w:t xml:space="preserve">Référente Santé et Accueil Inclusif) qui devra effectuer un travail précis auprès de l’équipe. Cette dernière </w:t>
      </w:r>
      <w:r w:rsidR="0037000F">
        <w:rPr>
          <w:sz w:val="24"/>
          <w:szCs w:val="24"/>
        </w:rPr>
        <w:t>s’</w:t>
      </w:r>
      <w:r>
        <w:rPr>
          <w:sz w:val="24"/>
          <w:szCs w:val="24"/>
        </w:rPr>
        <w:t>est excusée ce soir pour son absence, elle se présentera à la prochaine AG.</w:t>
      </w:r>
    </w:p>
    <w:p w14:paraId="41AA9D10" w14:textId="6592D2C3" w:rsidR="00A114FD" w:rsidRDefault="00A114FD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PMI a fourni le décret relevant la publication du </w:t>
      </w:r>
      <w:r w:rsidR="00432036">
        <w:rPr>
          <w:sz w:val="24"/>
          <w:szCs w:val="24"/>
        </w:rPr>
        <w:t>référentie</w:t>
      </w:r>
      <w:r>
        <w:rPr>
          <w:sz w:val="24"/>
          <w:szCs w:val="24"/>
        </w:rPr>
        <w:t xml:space="preserve">l </w:t>
      </w:r>
      <w:r w:rsidR="005739BB">
        <w:rPr>
          <w:sz w:val="24"/>
          <w:szCs w:val="24"/>
        </w:rPr>
        <w:t>bâtimentaire</w:t>
      </w:r>
      <w:r>
        <w:rPr>
          <w:sz w:val="24"/>
          <w:szCs w:val="24"/>
        </w:rPr>
        <w:t xml:space="preserve">. Il précise l’essentiel des normes applicables aux établissements d’accueil du jeune enfant en </w:t>
      </w:r>
      <w:r w:rsidR="005F35DC">
        <w:rPr>
          <w:sz w:val="24"/>
          <w:szCs w:val="24"/>
        </w:rPr>
        <w:t>termes d’accessibilité</w:t>
      </w:r>
      <w:r>
        <w:rPr>
          <w:sz w:val="24"/>
          <w:szCs w:val="24"/>
        </w:rPr>
        <w:t>, de sécurité, d’espaces intérieurs, d’éclairage, de qualité de l’air, de chauffage………, le tout devant être appliqué avant le 1</w:t>
      </w:r>
      <w:r w:rsidRPr="00A114FD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</w:t>
      </w:r>
      <w:r w:rsidR="008F6C73">
        <w:rPr>
          <w:sz w:val="24"/>
          <w:szCs w:val="24"/>
        </w:rPr>
        <w:t>septembre 2026</w:t>
      </w:r>
      <w:r>
        <w:rPr>
          <w:sz w:val="24"/>
          <w:szCs w:val="24"/>
        </w:rPr>
        <w:t>.</w:t>
      </w:r>
    </w:p>
    <w:p w14:paraId="49584E32" w14:textId="77777777" w:rsidR="00022425" w:rsidRDefault="00A114FD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432036">
        <w:rPr>
          <w:sz w:val="24"/>
          <w:szCs w:val="24"/>
        </w:rPr>
        <w:t>travaux à entrep</w:t>
      </w:r>
      <w:r w:rsidR="00022425">
        <w:rPr>
          <w:sz w:val="24"/>
          <w:szCs w:val="24"/>
        </w:rPr>
        <w:t>rendre prochainement :</w:t>
      </w:r>
    </w:p>
    <w:p w14:paraId="5BBCB6C5" w14:textId="77777777" w:rsidR="003B2BB9" w:rsidRPr="00022425" w:rsidRDefault="00D06954" w:rsidP="00022425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94C28" w:rsidRPr="00022425">
        <w:rPr>
          <w:sz w:val="24"/>
          <w:szCs w:val="24"/>
        </w:rPr>
        <w:t>’emplacement d’un oculus grand hauteur (</w:t>
      </w:r>
      <w:r w:rsidR="003B2BB9" w:rsidRPr="00022425">
        <w:rPr>
          <w:sz w:val="24"/>
          <w:szCs w:val="24"/>
        </w:rPr>
        <w:t>ou 2 oculi 1 en haut</w:t>
      </w:r>
      <w:r w:rsidR="0037000F" w:rsidRPr="00022425">
        <w:rPr>
          <w:sz w:val="24"/>
          <w:szCs w:val="24"/>
        </w:rPr>
        <w:t xml:space="preserve">, 1en bas) </w:t>
      </w:r>
      <w:r w:rsidR="003B2BB9" w:rsidRPr="00022425">
        <w:rPr>
          <w:sz w:val="24"/>
          <w:szCs w:val="24"/>
        </w:rPr>
        <w:t>sur les portes des 2 chambres afin de visualiser un enfant à l’arrière de la porte.</w:t>
      </w:r>
    </w:p>
    <w:p w14:paraId="71BC7EE7" w14:textId="77777777" w:rsidR="003B2BB9" w:rsidRPr="00022425" w:rsidRDefault="00A114FD" w:rsidP="00022425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espace ombragé </w:t>
      </w:r>
      <w:r w:rsidR="003B2BB9" w:rsidRPr="00022425">
        <w:rPr>
          <w:sz w:val="24"/>
          <w:szCs w:val="24"/>
        </w:rPr>
        <w:t>également indispensable dans le jardin. Les 2 tonnelles et les 2 parasols ne fournissent pas une garantie thermique et sécuritaire</w:t>
      </w:r>
      <w:r w:rsidR="0037000F" w:rsidRPr="00022425">
        <w:rPr>
          <w:sz w:val="24"/>
          <w:szCs w:val="24"/>
        </w:rPr>
        <w:t xml:space="preserve"> suffisante</w:t>
      </w:r>
      <w:r w:rsidR="003B2BB9" w:rsidRPr="00022425">
        <w:rPr>
          <w:sz w:val="24"/>
          <w:szCs w:val="24"/>
        </w:rPr>
        <w:t>.</w:t>
      </w:r>
    </w:p>
    <w:p w14:paraId="3DB3E04D" w14:textId="77777777" w:rsidR="00B625DD" w:rsidRDefault="003B2BB9" w:rsidP="00022425">
      <w:pPr>
        <w:pStyle w:val="Paragraphedeliste"/>
        <w:jc w:val="both"/>
        <w:rPr>
          <w:sz w:val="24"/>
          <w:szCs w:val="24"/>
        </w:rPr>
      </w:pPr>
      <w:r w:rsidRPr="00022425">
        <w:rPr>
          <w:sz w:val="24"/>
          <w:szCs w:val="24"/>
        </w:rPr>
        <w:t xml:space="preserve">Une rencontre est prévue mercredi 9 octobre avec </w:t>
      </w:r>
      <w:r w:rsidR="00214241" w:rsidRPr="00022425">
        <w:rPr>
          <w:sz w:val="24"/>
          <w:szCs w:val="24"/>
        </w:rPr>
        <w:t>la PMI, la T2L et la CAF pour</w:t>
      </w:r>
      <w:r w:rsidRPr="00022425">
        <w:rPr>
          <w:sz w:val="24"/>
          <w:szCs w:val="24"/>
        </w:rPr>
        <w:t xml:space="preserve"> échanger</w:t>
      </w:r>
      <w:r w:rsidR="00214241" w:rsidRPr="00022425">
        <w:rPr>
          <w:sz w:val="24"/>
          <w:szCs w:val="24"/>
        </w:rPr>
        <w:t xml:space="preserve"> sur un modèle de protection pérenne</w:t>
      </w:r>
      <w:r w:rsidRPr="00022425">
        <w:rPr>
          <w:sz w:val="24"/>
          <w:szCs w:val="24"/>
        </w:rPr>
        <w:t>.</w:t>
      </w:r>
      <w:r w:rsidR="00B625DD">
        <w:rPr>
          <w:sz w:val="24"/>
          <w:szCs w:val="24"/>
        </w:rPr>
        <w:t xml:space="preserve">  </w:t>
      </w:r>
    </w:p>
    <w:p w14:paraId="675D4DDD" w14:textId="2DA4EF87" w:rsidR="003B2BB9" w:rsidRDefault="00B625DD" w:rsidP="00022425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Ces</w:t>
      </w:r>
      <w:r w:rsidR="008F6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améliorations seront </w:t>
      </w:r>
      <w:r w:rsidR="008F6C73">
        <w:rPr>
          <w:sz w:val="24"/>
          <w:szCs w:val="24"/>
        </w:rPr>
        <w:t>budgétisées</w:t>
      </w:r>
      <w:r>
        <w:rPr>
          <w:sz w:val="24"/>
          <w:szCs w:val="24"/>
        </w:rPr>
        <w:t xml:space="preserve"> pour l’année 2025.</w:t>
      </w:r>
    </w:p>
    <w:p w14:paraId="0181117F" w14:textId="77777777" w:rsidR="000363E9" w:rsidRPr="00022425" w:rsidRDefault="000363E9" w:rsidP="00022425">
      <w:pPr>
        <w:pStyle w:val="Paragraphedeliste"/>
        <w:jc w:val="both"/>
        <w:rPr>
          <w:sz w:val="24"/>
          <w:szCs w:val="24"/>
        </w:rPr>
      </w:pPr>
    </w:p>
    <w:p w14:paraId="4F88F26D" w14:textId="77777777" w:rsidR="003B2BB9" w:rsidRPr="00022425" w:rsidRDefault="0037000F" w:rsidP="00022425">
      <w:pPr>
        <w:pStyle w:val="Paragraphedeliste"/>
        <w:jc w:val="both"/>
        <w:rPr>
          <w:sz w:val="24"/>
          <w:szCs w:val="24"/>
        </w:rPr>
      </w:pPr>
      <w:r w:rsidRPr="00022425">
        <w:rPr>
          <w:sz w:val="24"/>
          <w:szCs w:val="24"/>
        </w:rPr>
        <w:t>Depuis la dernière AG, de</w:t>
      </w:r>
      <w:r w:rsidR="003B2BB9" w:rsidRPr="00022425">
        <w:rPr>
          <w:sz w:val="24"/>
          <w:szCs w:val="24"/>
        </w:rPr>
        <w:t>s poteaux à fils à linge ont remplacé la corde fixée entre 2 arbres.</w:t>
      </w:r>
    </w:p>
    <w:p w14:paraId="53C92FC4" w14:textId="30111B54" w:rsidR="003B2BB9" w:rsidRPr="00022425" w:rsidRDefault="003B2BB9" w:rsidP="00022425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022425">
        <w:rPr>
          <w:sz w:val="24"/>
          <w:szCs w:val="24"/>
        </w:rPr>
        <w:t>Les tables</w:t>
      </w:r>
      <w:r w:rsidR="0037000F" w:rsidRPr="00022425">
        <w:rPr>
          <w:sz w:val="24"/>
          <w:szCs w:val="24"/>
        </w:rPr>
        <w:t xml:space="preserve"> à l’extérieur, en bois (risque d’</w:t>
      </w:r>
      <w:r w:rsidRPr="00022425">
        <w:rPr>
          <w:sz w:val="24"/>
          <w:szCs w:val="24"/>
        </w:rPr>
        <w:t>échardes</w:t>
      </w:r>
      <w:r w:rsidR="0037000F" w:rsidRPr="00022425">
        <w:rPr>
          <w:sz w:val="24"/>
          <w:szCs w:val="24"/>
        </w:rPr>
        <w:t>)</w:t>
      </w:r>
      <w:r w:rsidRPr="00022425">
        <w:rPr>
          <w:sz w:val="24"/>
          <w:szCs w:val="24"/>
        </w:rPr>
        <w:t xml:space="preserve">, ont été remplacées par des tables et chaises de marque Ikéa. </w:t>
      </w:r>
      <w:r w:rsidR="00022425">
        <w:rPr>
          <w:sz w:val="24"/>
          <w:szCs w:val="24"/>
        </w:rPr>
        <w:t>Encore merci à M</w:t>
      </w:r>
      <w:r w:rsidR="0037000F" w:rsidRPr="00022425">
        <w:rPr>
          <w:sz w:val="24"/>
          <w:szCs w:val="24"/>
        </w:rPr>
        <w:t>r R</w:t>
      </w:r>
      <w:r w:rsidR="00FF68A7">
        <w:rPr>
          <w:sz w:val="24"/>
          <w:szCs w:val="24"/>
        </w:rPr>
        <w:t>eignier</w:t>
      </w:r>
      <w:r w:rsidR="00072974" w:rsidRPr="00022425">
        <w:rPr>
          <w:sz w:val="24"/>
          <w:szCs w:val="24"/>
        </w:rPr>
        <w:t xml:space="preserve"> qui nous a livré le tout.</w:t>
      </w:r>
    </w:p>
    <w:p w14:paraId="683A5448" w14:textId="77777777" w:rsidR="00214241" w:rsidRPr="00022425" w:rsidRDefault="00214241" w:rsidP="00022425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022425">
        <w:rPr>
          <w:sz w:val="24"/>
          <w:szCs w:val="24"/>
        </w:rPr>
        <w:t>Pendant la période de fermeture estivale en août, une dalle de béton a été coulée dans l’office</w:t>
      </w:r>
      <w:r w:rsidR="0037000F" w:rsidRPr="00022425">
        <w:rPr>
          <w:sz w:val="24"/>
          <w:szCs w:val="24"/>
        </w:rPr>
        <w:t xml:space="preserve"> et recouverte de lino. L</w:t>
      </w:r>
      <w:r w:rsidRPr="00022425">
        <w:rPr>
          <w:sz w:val="24"/>
          <w:szCs w:val="24"/>
        </w:rPr>
        <w:t>es murs</w:t>
      </w:r>
      <w:r w:rsidR="0037000F" w:rsidRPr="00022425">
        <w:rPr>
          <w:sz w:val="24"/>
          <w:szCs w:val="24"/>
        </w:rPr>
        <w:t xml:space="preserve"> ont été</w:t>
      </w:r>
      <w:r w:rsidRPr="00022425">
        <w:rPr>
          <w:sz w:val="24"/>
          <w:szCs w:val="24"/>
        </w:rPr>
        <w:t xml:space="preserve"> rafraichis de peinture.</w:t>
      </w:r>
      <w:r w:rsidR="000363E9">
        <w:rPr>
          <w:sz w:val="24"/>
          <w:szCs w:val="24"/>
        </w:rPr>
        <w:t xml:space="preserve"> Encore merci à Mr </w:t>
      </w:r>
      <w:proofErr w:type="spellStart"/>
      <w:r w:rsidR="000363E9">
        <w:rPr>
          <w:sz w:val="24"/>
          <w:szCs w:val="24"/>
        </w:rPr>
        <w:t>Curci</w:t>
      </w:r>
      <w:proofErr w:type="spellEnd"/>
      <w:r w:rsidR="000363E9">
        <w:rPr>
          <w:sz w:val="24"/>
          <w:szCs w:val="24"/>
        </w:rPr>
        <w:t xml:space="preserve"> qui a refixé les étagères de l’armoire.</w:t>
      </w:r>
    </w:p>
    <w:p w14:paraId="20C04572" w14:textId="77777777" w:rsidR="00432036" w:rsidRPr="00022425" w:rsidRDefault="00865CBD" w:rsidP="00022425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022425">
        <w:rPr>
          <w:sz w:val="24"/>
          <w:szCs w:val="24"/>
        </w:rPr>
        <w:t>Il r</w:t>
      </w:r>
      <w:r w:rsidR="00214241" w:rsidRPr="00022425">
        <w:rPr>
          <w:sz w:val="24"/>
          <w:szCs w:val="24"/>
        </w:rPr>
        <w:t>este</w:t>
      </w:r>
      <w:r w:rsidRPr="00022425">
        <w:rPr>
          <w:sz w:val="24"/>
          <w:szCs w:val="24"/>
        </w:rPr>
        <w:t xml:space="preserve"> à remplacer</w:t>
      </w:r>
      <w:r w:rsidR="00694C28" w:rsidRPr="00022425">
        <w:rPr>
          <w:sz w:val="24"/>
          <w:szCs w:val="24"/>
        </w:rPr>
        <w:t xml:space="preserve"> la port</w:t>
      </w:r>
      <w:r w:rsidRPr="00022425">
        <w:rPr>
          <w:sz w:val="24"/>
          <w:szCs w:val="24"/>
        </w:rPr>
        <w:t>e en bois donnant sur le jardin</w:t>
      </w:r>
      <w:r w:rsidR="00694C28" w:rsidRPr="00022425">
        <w:rPr>
          <w:sz w:val="24"/>
          <w:szCs w:val="24"/>
        </w:rPr>
        <w:t xml:space="preserve"> </w:t>
      </w:r>
      <w:r w:rsidR="00214241" w:rsidRPr="00022425">
        <w:rPr>
          <w:sz w:val="24"/>
          <w:szCs w:val="24"/>
        </w:rPr>
        <w:t>et la consolidation du sol amenant à cette même porte</w:t>
      </w:r>
      <w:r w:rsidRPr="00022425">
        <w:rPr>
          <w:sz w:val="24"/>
          <w:szCs w:val="24"/>
        </w:rPr>
        <w:t>, celui-ci s’affaissant à chaque infiltration</w:t>
      </w:r>
      <w:r w:rsidR="00214241" w:rsidRPr="00022425">
        <w:rPr>
          <w:sz w:val="24"/>
          <w:szCs w:val="24"/>
        </w:rPr>
        <w:t xml:space="preserve"> d’eau.</w:t>
      </w:r>
    </w:p>
    <w:p w14:paraId="0B34E07D" w14:textId="77777777" w:rsidR="00072974" w:rsidRPr="00022425" w:rsidRDefault="00214241" w:rsidP="00022425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022425">
        <w:rPr>
          <w:sz w:val="24"/>
          <w:szCs w:val="24"/>
        </w:rPr>
        <w:t>Les néons de toute la structure seront</w:t>
      </w:r>
      <w:r w:rsidR="00865CBD" w:rsidRPr="00022425">
        <w:rPr>
          <w:sz w:val="24"/>
          <w:szCs w:val="24"/>
        </w:rPr>
        <w:t xml:space="preserve"> également remplac</w:t>
      </w:r>
      <w:r w:rsidRPr="00022425">
        <w:rPr>
          <w:sz w:val="24"/>
          <w:szCs w:val="24"/>
        </w:rPr>
        <w:t>és par des néo</w:t>
      </w:r>
      <w:r w:rsidR="00865CBD" w:rsidRPr="00022425">
        <w:rPr>
          <w:sz w:val="24"/>
          <w:szCs w:val="24"/>
        </w:rPr>
        <w:t>ns LED</w:t>
      </w:r>
      <w:r w:rsidRPr="00022425">
        <w:rPr>
          <w:sz w:val="24"/>
          <w:szCs w:val="24"/>
        </w:rPr>
        <w:t>.</w:t>
      </w:r>
    </w:p>
    <w:p w14:paraId="0694C620" w14:textId="25942052" w:rsidR="00072974" w:rsidRDefault="00865CBD" w:rsidP="00022425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022425">
        <w:rPr>
          <w:sz w:val="24"/>
          <w:szCs w:val="24"/>
        </w:rPr>
        <w:t>La PMI demande d’engager</w:t>
      </w:r>
      <w:r w:rsidR="00072974" w:rsidRPr="00022425">
        <w:rPr>
          <w:sz w:val="24"/>
          <w:szCs w:val="24"/>
        </w:rPr>
        <w:t xml:space="preserve"> une réflexion sur la biodiversité. Le tri des bio déchets alimentaires est mise en place en lien avec des sa</w:t>
      </w:r>
      <w:r w:rsidRPr="00022425">
        <w:rPr>
          <w:sz w:val="24"/>
          <w:szCs w:val="24"/>
        </w:rPr>
        <w:t>chets précis distribués par la M</w:t>
      </w:r>
      <w:r w:rsidR="00072974" w:rsidRPr="00022425">
        <w:rPr>
          <w:sz w:val="24"/>
          <w:szCs w:val="24"/>
        </w:rPr>
        <w:t>airie. Le tri du verre, du plastique est fait quotidiennement par l’équipe.</w:t>
      </w:r>
      <w:r w:rsidR="000363E9">
        <w:rPr>
          <w:sz w:val="24"/>
          <w:szCs w:val="24"/>
        </w:rPr>
        <w:t xml:space="preserve"> Les jeux endommagés sont donnés à la mairie qui les amènent </w:t>
      </w:r>
      <w:r w:rsidR="00B625DD">
        <w:rPr>
          <w:sz w:val="24"/>
          <w:szCs w:val="24"/>
        </w:rPr>
        <w:t>à la déchèterie</w:t>
      </w:r>
      <w:r w:rsidR="000363E9">
        <w:rPr>
          <w:sz w:val="24"/>
          <w:szCs w:val="24"/>
        </w:rPr>
        <w:t>.</w:t>
      </w:r>
    </w:p>
    <w:p w14:paraId="26BCADC5" w14:textId="77777777" w:rsidR="006E7E15" w:rsidRDefault="000363E9" w:rsidP="000363E9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022425">
        <w:rPr>
          <w:sz w:val="24"/>
          <w:szCs w:val="24"/>
        </w:rPr>
        <w:t xml:space="preserve">Le règlement de fonctionnement est en phase de réécriture selon une trame nationale précise. </w:t>
      </w:r>
    </w:p>
    <w:p w14:paraId="14815B45" w14:textId="3526A60A" w:rsidR="000363E9" w:rsidRPr="00022425" w:rsidRDefault="000363E9" w:rsidP="006E7E15">
      <w:pPr>
        <w:pStyle w:val="Paragraphedeliste"/>
        <w:jc w:val="both"/>
        <w:rPr>
          <w:sz w:val="24"/>
          <w:szCs w:val="24"/>
        </w:rPr>
      </w:pPr>
      <w:r w:rsidRPr="00022425">
        <w:rPr>
          <w:sz w:val="24"/>
          <w:szCs w:val="24"/>
        </w:rPr>
        <w:t>Cela concerne également le livret d’accueil à l’intention des professionnelles et des stagiaires accueillis.</w:t>
      </w:r>
    </w:p>
    <w:p w14:paraId="41972EE6" w14:textId="77777777" w:rsidR="000363E9" w:rsidRPr="00022425" w:rsidRDefault="000363E9" w:rsidP="000363E9">
      <w:pPr>
        <w:pStyle w:val="Paragraphedeliste"/>
        <w:jc w:val="both"/>
        <w:rPr>
          <w:sz w:val="24"/>
          <w:szCs w:val="24"/>
        </w:rPr>
      </w:pPr>
    </w:p>
    <w:p w14:paraId="5FEEF64F" w14:textId="77777777" w:rsidR="00022425" w:rsidRPr="00022425" w:rsidRDefault="00072974" w:rsidP="00022425">
      <w:pPr>
        <w:pStyle w:val="Paragraphedeliste"/>
        <w:numPr>
          <w:ilvl w:val="1"/>
          <w:numId w:val="8"/>
        </w:numPr>
        <w:jc w:val="both"/>
        <w:rPr>
          <w:sz w:val="24"/>
          <w:szCs w:val="24"/>
        </w:rPr>
      </w:pPr>
      <w:r w:rsidRPr="00022425">
        <w:rPr>
          <w:sz w:val="24"/>
          <w:szCs w:val="24"/>
        </w:rPr>
        <w:t>Merci aux parents et à un habitant de Pierrepont qui donnent des j</w:t>
      </w:r>
      <w:r w:rsidR="00022425">
        <w:rPr>
          <w:sz w:val="24"/>
          <w:szCs w:val="24"/>
        </w:rPr>
        <w:t xml:space="preserve">eux ou des jouets. Ceux-ci sont </w:t>
      </w:r>
      <w:r w:rsidR="00022425" w:rsidRPr="00022425">
        <w:rPr>
          <w:sz w:val="24"/>
          <w:szCs w:val="24"/>
        </w:rPr>
        <w:t xml:space="preserve">vérifiés, triés, désinfectés, livrés aux enfants et / ou offerts aux anniversaires des enfants inscrits à la </w:t>
      </w:r>
      <w:r w:rsidR="00022425">
        <w:rPr>
          <w:sz w:val="24"/>
          <w:szCs w:val="24"/>
        </w:rPr>
        <w:t>crèche.</w:t>
      </w:r>
    </w:p>
    <w:p w14:paraId="6D6C1CD9" w14:textId="77777777" w:rsidR="00022425" w:rsidRPr="00022425" w:rsidRDefault="00022425" w:rsidP="00022425">
      <w:pPr>
        <w:pStyle w:val="Paragraphedeliste"/>
        <w:ind w:left="1440"/>
        <w:jc w:val="both"/>
        <w:rPr>
          <w:sz w:val="24"/>
          <w:szCs w:val="24"/>
        </w:rPr>
      </w:pPr>
    </w:p>
    <w:p w14:paraId="679B9D1A" w14:textId="15E64A53" w:rsidR="00B94768" w:rsidRDefault="00B94768" w:rsidP="00D345CB">
      <w:pPr>
        <w:jc w:val="both"/>
        <w:rPr>
          <w:b/>
          <w:sz w:val="24"/>
          <w:szCs w:val="24"/>
        </w:rPr>
      </w:pPr>
      <w:r w:rsidRPr="00B94768">
        <w:rPr>
          <w:b/>
          <w:sz w:val="24"/>
          <w:szCs w:val="24"/>
        </w:rPr>
        <w:t>ACTIVITES</w:t>
      </w:r>
      <w:r>
        <w:rPr>
          <w:b/>
          <w:sz w:val="24"/>
          <w:szCs w:val="24"/>
        </w:rPr>
        <w:t xml:space="preserve"> </w:t>
      </w:r>
      <w:r w:rsidR="00B625DD">
        <w:rPr>
          <w:b/>
          <w:sz w:val="24"/>
          <w:szCs w:val="24"/>
        </w:rPr>
        <w:t xml:space="preserve">- </w:t>
      </w:r>
      <w:r w:rsidR="00B625DD" w:rsidRPr="00B94768">
        <w:rPr>
          <w:b/>
          <w:sz w:val="24"/>
          <w:szCs w:val="24"/>
        </w:rPr>
        <w:t>MANIFESTATIONS</w:t>
      </w:r>
      <w:r w:rsidRPr="00B94768">
        <w:rPr>
          <w:b/>
          <w:sz w:val="24"/>
          <w:szCs w:val="24"/>
        </w:rPr>
        <w:t xml:space="preserve"> DIVERSES</w:t>
      </w:r>
    </w:p>
    <w:p w14:paraId="57E6DA6A" w14:textId="77777777" w:rsidR="00B94768" w:rsidRDefault="00B94768" w:rsidP="00D345CB">
      <w:pPr>
        <w:jc w:val="both"/>
        <w:rPr>
          <w:b/>
          <w:sz w:val="24"/>
          <w:szCs w:val="24"/>
        </w:rPr>
      </w:pPr>
    </w:p>
    <w:p w14:paraId="4E560AE5" w14:textId="77777777" w:rsidR="00B94768" w:rsidRDefault="00B94768" w:rsidP="00D345CB">
      <w:pPr>
        <w:jc w:val="both"/>
        <w:rPr>
          <w:sz w:val="24"/>
          <w:szCs w:val="24"/>
        </w:rPr>
      </w:pPr>
      <w:r w:rsidRPr="00B94768">
        <w:rPr>
          <w:sz w:val="24"/>
          <w:szCs w:val="24"/>
        </w:rPr>
        <w:t xml:space="preserve">En juillet, </w:t>
      </w:r>
      <w:r>
        <w:rPr>
          <w:sz w:val="24"/>
          <w:szCs w:val="24"/>
        </w:rPr>
        <w:t>l’équipe a proposé une fête des familles sur le thème du jardin, sa faune et sa flore. Quasiment toutes les familles des enfants inscrits à la crèche étaient p</w:t>
      </w:r>
      <w:r w:rsidR="00865CBD">
        <w:rPr>
          <w:sz w:val="24"/>
          <w:szCs w:val="24"/>
        </w:rPr>
        <w:t xml:space="preserve">résentes, sous un beau soleil. </w:t>
      </w:r>
      <w:r>
        <w:rPr>
          <w:sz w:val="24"/>
          <w:szCs w:val="24"/>
        </w:rPr>
        <w:t>Des enfants ont chanté quelques chansons et des petites épreuves ludiques attendaient les parents. Une famille, qui a obtenu le plus grand nombre de points s’est vue offrir une carte cadeau à utiliser à Jardiland.</w:t>
      </w:r>
    </w:p>
    <w:p w14:paraId="55ECCCBB" w14:textId="77777777" w:rsidR="00B94768" w:rsidRDefault="00B94768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Les bénéfices de cette rencontre se sont élevés à 370 euros.</w:t>
      </w:r>
    </w:p>
    <w:p w14:paraId="7876FE18" w14:textId="77777777" w:rsidR="00B94768" w:rsidRDefault="00B94768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Les fêtes des mamans et des papas ont été c</w:t>
      </w:r>
      <w:r w:rsidR="001B50D9">
        <w:rPr>
          <w:sz w:val="24"/>
          <w:szCs w:val="24"/>
        </w:rPr>
        <w:t>élébrées les 26 mai et 16 juin avec un petit présent symbolique fabriqué par les enfants.</w:t>
      </w:r>
    </w:p>
    <w:p w14:paraId="07FEC899" w14:textId="40F894D4" w:rsidR="001B50D9" w:rsidRDefault="00BE6366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Peu après, nous avons arrêté une date </w:t>
      </w:r>
      <w:r w:rsidR="001B50D9">
        <w:rPr>
          <w:sz w:val="24"/>
          <w:szCs w:val="24"/>
        </w:rPr>
        <w:t xml:space="preserve">pour la fête des grands parents. </w:t>
      </w:r>
    </w:p>
    <w:p w14:paraId="54623C05" w14:textId="13CBD02B" w:rsidR="001B50D9" w:rsidRDefault="001B50D9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Dorénavant, et </w:t>
      </w:r>
      <w:r w:rsidR="006E7E15">
        <w:rPr>
          <w:sz w:val="24"/>
          <w:szCs w:val="24"/>
        </w:rPr>
        <w:t>aux vues</w:t>
      </w:r>
      <w:r>
        <w:rPr>
          <w:sz w:val="24"/>
          <w:szCs w:val="24"/>
        </w:rPr>
        <w:t xml:space="preserve"> des trop nombreux membres des familles, l’équipe s’arrêtera à l’unique fête des mamans et des papas.</w:t>
      </w:r>
    </w:p>
    <w:p w14:paraId="57A56C9F" w14:textId="77777777" w:rsidR="001B50D9" w:rsidRDefault="001B50D9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Poursuite des anniversaires de tous les enfants, des activités quotidiennes de sport, de danses, de mouvements en lien avec le schéma corporel.</w:t>
      </w:r>
    </w:p>
    <w:p w14:paraId="004503AE" w14:textId="77777777" w:rsidR="005F2574" w:rsidRDefault="005F2574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Poursuite des journées à thème. Les précédentes (de différentes couleurs, à rayures, en pyjama, avec des chouettes chaussettes) ont été bien suivies par les familles et appréciées par les enfants.</w:t>
      </w:r>
    </w:p>
    <w:p w14:paraId="72AADD9C" w14:textId="77777777" w:rsidR="005F2574" w:rsidRDefault="005F2574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La semaine du goût est prévue du 14 au 18 octobre. D</w:t>
      </w:r>
      <w:r w:rsidR="007C3505">
        <w:rPr>
          <w:sz w:val="24"/>
          <w:szCs w:val="24"/>
        </w:rPr>
        <w:t xml:space="preserve">ifférentes animations </w:t>
      </w:r>
      <w:r>
        <w:rPr>
          <w:sz w:val="24"/>
          <w:szCs w:val="24"/>
        </w:rPr>
        <w:t>seront proposé</w:t>
      </w:r>
      <w:r w:rsidR="007C3505">
        <w:rPr>
          <w:sz w:val="24"/>
          <w:szCs w:val="24"/>
        </w:rPr>
        <w:t>e</w:t>
      </w:r>
      <w:r>
        <w:rPr>
          <w:sz w:val="24"/>
          <w:szCs w:val="24"/>
        </w:rPr>
        <w:t xml:space="preserve">s aux enfants. </w:t>
      </w:r>
      <w:r w:rsidR="007C3505">
        <w:rPr>
          <w:sz w:val="24"/>
          <w:szCs w:val="24"/>
        </w:rPr>
        <w:t>Nous recherchons une citrouille à creuser ; des parents proposent des cucurbitacées différentes. Merci à eux.</w:t>
      </w:r>
    </w:p>
    <w:p w14:paraId="7DBCFEDE" w14:textId="5412B3FD" w:rsidR="006E7E15" w:rsidRDefault="006E7E15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La structure restera ouverte pendant les 2 semaines de vacances scolaires de la Toussaint (du 21 au 31 octobre). Merci de prévenir si votre enfant sera absent.</w:t>
      </w:r>
    </w:p>
    <w:p w14:paraId="35609D92" w14:textId="77777777" w:rsidR="006E7E15" w:rsidRDefault="006E7E15" w:rsidP="00D345CB">
      <w:pPr>
        <w:jc w:val="both"/>
        <w:rPr>
          <w:sz w:val="24"/>
          <w:szCs w:val="24"/>
        </w:rPr>
      </w:pPr>
    </w:p>
    <w:p w14:paraId="20049ABE" w14:textId="77777777" w:rsidR="005F2574" w:rsidRDefault="005F2574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Saint Nicolas passera voir les enfants le vendredi 6 décembre.</w:t>
      </w:r>
    </w:p>
    <w:p w14:paraId="6BB130A1" w14:textId="6E38576F" w:rsidR="005F2574" w:rsidRDefault="005F2574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Le marché de Noël sera proposé sur la place de la Victoire à Pierrepont l</w:t>
      </w:r>
      <w:r w:rsidR="00E51F95">
        <w:rPr>
          <w:sz w:val="24"/>
          <w:szCs w:val="24"/>
        </w:rPr>
        <w:t>e</w:t>
      </w:r>
      <w:r>
        <w:rPr>
          <w:sz w:val="24"/>
          <w:szCs w:val="24"/>
        </w:rPr>
        <w:t xml:space="preserve"> samedi 7 décembre. L’équipe confectionnera des objets de décoration de Noël et les enfants prépareront des petits lots sur ce même thème. On vous y attend nombreux. </w:t>
      </w:r>
    </w:p>
    <w:p w14:paraId="07A386E1" w14:textId="77777777" w:rsidR="007C3505" w:rsidRDefault="007C3505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La Fondation Solange Bertrand, déjà intervenue à 2 reprises en proposant des ateliers sur le thème des Couleurs et des Emotions, reviendra en novembre. Le thème de l’Art sera traité.</w:t>
      </w:r>
    </w:p>
    <w:p w14:paraId="277A18EB" w14:textId="77777777" w:rsidR="007C3505" w:rsidRDefault="007C3505" w:rsidP="00D345CB">
      <w:pPr>
        <w:jc w:val="both"/>
        <w:rPr>
          <w:sz w:val="24"/>
          <w:szCs w:val="24"/>
        </w:rPr>
      </w:pPr>
    </w:p>
    <w:p w14:paraId="121AA52C" w14:textId="77777777" w:rsidR="007C3505" w:rsidRDefault="007C3505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Il n’y a pas de questions posées par les parents présents.</w:t>
      </w:r>
    </w:p>
    <w:p w14:paraId="233F4C7F" w14:textId="77777777" w:rsidR="007C3505" w:rsidRDefault="007C3505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En lien avec des demandes de parents pour connaître nos dates de fermeture de fin d’année et de réouverture en janvier 2025, un sondage auprès de toutes les familles conclue à la fermeture au vendredi 20 décembre, 16h.</w:t>
      </w:r>
    </w:p>
    <w:p w14:paraId="4E6670DD" w14:textId="77777777" w:rsidR="007C3505" w:rsidRDefault="007C3505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La réouverture s’effectuera le 6 janvier 2025 dès 7h30.</w:t>
      </w:r>
    </w:p>
    <w:p w14:paraId="4B04A820" w14:textId="77777777" w:rsidR="007C3505" w:rsidRDefault="007C3505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 vue de cette décision, l’équipe devra effectuer du temps de travail supplémentaire </w:t>
      </w:r>
      <w:r w:rsidR="00877B4D">
        <w:rPr>
          <w:sz w:val="24"/>
          <w:szCs w:val="24"/>
        </w:rPr>
        <w:t xml:space="preserve">jusqu’à fin décembre </w:t>
      </w:r>
      <w:r>
        <w:rPr>
          <w:sz w:val="24"/>
          <w:szCs w:val="24"/>
        </w:rPr>
        <w:t>afin de prétendre à ces 2 semaine</w:t>
      </w:r>
      <w:r w:rsidR="00275EF7">
        <w:rPr>
          <w:sz w:val="24"/>
          <w:szCs w:val="24"/>
        </w:rPr>
        <w:t>s</w:t>
      </w:r>
      <w:r w:rsidR="00BC6F94">
        <w:rPr>
          <w:sz w:val="24"/>
          <w:szCs w:val="24"/>
        </w:rPr>
        <w:t xml:space="preserve"> de fermeture non prévues.</w:t>
      </w:r>
    </w:p>
    <w:p w14:paraId="0CB2A54D" w14:textId="77777777" w:rsidR="00865CBD" w:rsidRDefault="00865CBD" w:rsidP="00D345CB">
      <w:pPr>
        <w:jc w:val="both"/>
        <w:rPr>
          <w:b/>
          <w:sz w:val="24"/>
          <w:szCs w:val="24"/>
        </w:rPr>
      </w:pPr>
    </w:p>
    <w:p w14:paraId="3C7C2E00" w14:textId="77777777" w:rsidR="00275EF7" w:rsidRDefault="00275EF7" w:rsidP="00D345CB">
      <w:pPr>
        <w:jc w:val="both"/>
        <w:rPr>
          <w:b/>
          <w:sz w:val="24"/>
          <w:szCs w:val="24"/>
        </w:rPr>
      </w:pPr>
      <w:r w:rsidRPr="00275EF7">
        <w:rPr>
          <w:b/>
          <w:sz w:val="24"/>
          <w:szCs w:val="24"/>
        </w:rPr>
        <w:t>CHANGEMENT DES MEMBRES DU BUREAU</w:t>
      </w:r>
    </w:p>
    <w:p w14:paraId="02FD843B" w14:textId="77777777" w:rsidR="00275EF7" w:rsidRDefault="00275EF7" w:rsidP="00D345CB">
      <w:pPr>
        <w:jc w:val="both"/>
        <w:rPr>
          <w:sz w:val="24"/>
          <w:szCs w:val="24"/>
        </w:rPr>
      </w:pPr>
      <w:r w:rsidRPr="00275EF7">
        <w:rPr>
          <w:sz w:val="24"/>
          <w:szCs w:val="24"/>
        </w:rPr>
        <w:t>Elodie Georgel</w:t>
      </w:r>
      <w:r>
        <w:rPr>
          <w:sz w:val="24"/>
          <w:szCs w:val="24"/>
        </w:rPr>
        <w:t>, trésorière de l’Association depuis octobre 2020, annonce sa démission, son fils étant scolarisé depuis septembre dernier.</w:t>
      </w:r>
    </w:p>
    <w:p w14:paraId="52C670D2" w14:textId="21EBDED7" w:rsidR="00275EF7" w:rsidRDefault="00275EF7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Elle est remerciée</w:t>
      </w:r>
      <w:r w:rsidR="00865CBD">
        <w:rPr>
          <w:sz w:val="24"/>
          <w:szCs w:val="24"/>
        </w:rPr>
        <w:t xml:space="preserve"> par la </w:t>
      </w:r>
      <w:r w:rsidR="00B625DD">
        <w:rPr>
          <w:sz w:val="24"/>
          <w:szCs w:val="24"/>
        </w:rPr>
        <w:t>Directrice pour</w:t>
      </w:r>
      <w:r>
        <w:rPr>
          <w:sz w:val="24"/>
          <w:szCs w:val="24"/>
        </w:rPr>
        <w:t xml:space="preserve"> son investissement régulier, sa disponibilité </w:t>
      </w:r>
      <w:r w:rsidR="00B625DD">
        <w:rPr>
          <w:sz w:val="24"/>
          <w:szCs w:val="24"/>
        </w:rPr>
        <w:t>continuelle, sa</w:t>
      </w:r>
      <w:r>
        <w:rPr>
          <w:sz w:val="24"/>
          <w:szCs w:val="24"/>
        </w:rPr>
        <w:t xml:space="preserve"> bonne humeur constante, sa présence à des moments compliqués. Sa famille également est remerciée, ses parents, son conjoint en lien avec des services rendus.</w:t>
      </w:r>
    </w:p>
    <w:p w14:paraId="21E31AA2" w14:textId="77777777" w:rsidR="00275EF7" w:rsidRDefault="00275EF7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Mme Osso Ludivine se propose pour la remplacer. Elle est élue avec aucune opposition.</w:t>
      </w:r>
    </w:p>
    <w:p w14:paraId="20818A60" w14:textId="14C0432E" w:rsidR="00275EF7" w:rsidRDefault="00275EF7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Coraline </w:t>
      </w:r>
      <w:proofErr w:type="spellStart"/>
      <w:r>
        <w:rPr>
          <w:sz w:val="24"/>
          <w:szCs w:val="24"/>
        </w:rPr>
        <w:t>Mallach</w:t>
      </w:r>
      <w:proofErr w:type="spellEnd"/>
      <w:r>
        <w:rPr>
          <w:sz w:val="24"/>
          <w:szCs w:val="24"/>
        </w:rPr>
        <w:t xml:space="preserve"> conserve son rôle de Présidente. Elle es</w:t>
      </w:r>
      <w:r w:rsidR="00877B4D">
        <w:rPr>
          <w:sz w:val="24"/>
          <w:szCs w:val="24"/>
        </w:rPr>
        <w:t xml:space="preserve">t également remerciée pour sa </w:t>
      </w:r>
      <w:r w:rsidR="00B625DD">
        <w:rPr>
          <w:sz w:val="24"/>
          <w:szCs w:val="24"/>
        </w:rPr>
        <w:t>disponibilité régulière</w:t>
      </w:r>
      <w:r w:rsidR="00877B4D">
        <w:rPr>
          <w:sz w:val="24"/>
          <w:szCs w:val="24"/>
        </w:rPr>
        <w:t xml:space="preserve"> et </w:t>
      </w:r>
      <w:r w:rsidR="009F2D5E">
        <w:rPr>
          <w:sz w:val="24"/>
          <w:szCs w:val="24"/>
        </w:rPr>
        <w:t>aidante auprès</w:t>
      </w:r>
      <w:r>
        <w:rPr>
          <w:sz w:val="24"/>
          <w:szCs w:val="24"/>
        </w:rPr>
        <w:t xml:space="preserve"> de Sylviane </w:t>
      </w:r>
      <w:proofErr w:type="spellStart"/>
      <w:r>
        <w:rPr>
          <w:sz w:val="24"/>
          <w:szCs w:val="24"/>
        </w:rPr>
        <w:t>Dul</w:t>
      </w:r>
      <w:proofErr w:type="spellEnd"/>
      <w:r>
        <w:rPr>
          <w:sz w:val="24"/>
          <w:szCs w:val="24"/>
        </w:rPr>
        <w:t>.</w:t>
      </w:r>
    </w:p>
    <w:p w14:paraId="24A65054" w14:textId="77777777" w:rsidR="00877B4D" w:rsidRDefault="00877B4D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>Il n’y a plus de sujet à traiter, la séance est levée.</w:t>
      </w:r>
    </w:p>
    <w:p w14:paraId="1B647CFC" w14:textId="77777777" w:rsidR="00315AAA" w:rsidRDefault="00315AAA" w:rsidP="00D345CB">
      <w:pPr>
        <w:jc w:val="both"/>
        <w:rPr>
          <w:sz w:val="24"/>
          <w:szCs w:val="24"/>
        </w:rPr>
      </w:pPr>
    </w:p>
    <w:p w14:paraId="791B9A8C" w14:textId="77777777" w:rsidR="00315AAA" w:rsidRDefault="00315AAA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Mme </w:t>
      </w:r>
      <w:proofErr w:type="spellStart"/>
      <w:r>
        <w:rPr>
          <w:sz w:val="24"/>
          <w:szCs w:val="24"/>
        </w:rPr>
        <w:t>Mallach</w:t>
      </w:r>
      <w:proofErr w:type="spellEnd"/>
      <w:r>
        <w:rPr>
          <w:sz w:val="24"/>
          <w:szCs w:val="24"/>
        </w:rPr>
        <w:t xml:space="preserve"> Coraline                               Mme Osso Ludivine                               Mme </w:t>
      </w:r>
      <w:proofErr w:type="spellStart"/>
      <w:r>
        <w:rPr>
          <w:sz w:val="24"/>
          <w:szCs w:val="24"/>
        </w:rPr>
        <w:t>Dul</w:t>
      </w:r>
      <w:proofErr w:type="spellEnd"/>
      <w:r>
        <w:rPr>
          <w:sz w:val="24"/>
          <w:szCs w:val="24"/>
        </w:rPr>
        <w:t xml:space="preserve"> Sylviane</w:t>
      </w:r>
    </w:p>
    <w:p w14:paraId="3304E63F" w14:textId="77777777" w:rsidR="00315AAA" w:rsidRDefault="00315AAA" w:rsidP="00D34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La Présidente                                                   La Trésorière                                        La Directrice</w:t>
      </w:r>
    </w:p>
    <w:p w14:paraId="5E01BC40" w14:textId="77777777" w:rsidR="00877B4D" w:rsidRDefault="00877B4D" w:rsidP="00D345CB">
      <w:pPr>
        <w:jc w:val="both"/>
        <w:rPr>
          <w:sz w:val="24"/>
          <w:szCs w:val="24"/>
        </w:rPr>
      </w:pPr>
    </w:p>
    <w:p w14:paraId="039FDA64" w14:textId="77777777" w:rsidR="00877B4D" w:rsidRDefault="00877B4D" w:rsidP="00D345CB">
      <w:pPr>
        <w:jc w:val="both"/>
        <w:rPr>
          <w:sz w:val="24"/>
          <w:szCs w:val="24"/>
        </w:rPr>
      </w:pPr>
    </w:p>
    <w:p w14:paraId="2689DA76" w14:textId="77777777" w:rsidR="00275EF7" w:rsidRPr="00275EF7" w:rsidRDefault="00275EF7" w:rsidP="00D345CB">
      <w:pPr>
        <w:jc w:val="both"/>
        <w:rPr>
          <w:sz w:val="24"/>
          <w:szCs w:val="24"/>
        </w:rPr>
      </w:pPr>
    </w:p>
    <w:p w14:paraId="118EBA2F" w14:textId="77777777" w:rsidR="007C3505" w:rsidRDefault="007C3505" w:rsidP="00D345CB">
      <w:pPr>
        <w:jc w:val="both"/>
        <w:rPr>
          <w:sz w:val="24"/>
          <w:szCs w:val="24"/>
        </w:rPr>
      </w:pPr>
    </w:p>
    <w:p w14:paraId="2B896455" w14:textId="77777777" w:rsidR="007C3505" w:rsidRDefault="007C3505" w:rsidP="00D345CB">
      <w:pPr>
        <w:jc w:val="both"/>
        <w:rPr>
          <w:sz w:val="24"/>
          <w:szCs w:val="24"/>
        </w:rPr>
      </w:pPr>
    </w:p>
    <w:p w14:paraId="50DAE0C0" w14:textId="77777777" w:rsidR="007C3505" w:rsidRDefault="007C3505" w:rsidP="00D345CB">
      <w:pPr>
        <w:jc w:val="both"/>
        <w:rPr>
          <w:sz w:val="24"/>
          <w:szCs w:val="24"/>
        </w:rPr>
      </w:pPr>
    </w:p>
    <w:p w14:paraId="77ED17B6" w14:textId="77777777" w:rsidR="007C3505" w:rsidRDefault="007C3505" w:rsidP="00D345CB">
      <w:pPr>
        <w:jc w:val="both"/>
        <w:rPr>
          <w:sz w:val="24"/>
          <w:szCs w:val="24"/>
        </w:rPr>
      </w:pPr>
    </w:p>
    <w:p w14:paraId="5DB3ABE2" w14:textId="77777777" w:rsidR="007C3505" w:rsidRDefault="007C3505" w:rsidP="00D345CB">
      <w:pPr>
        <w:jc w:val="both"/>
        <w:rPr>
          <w:sz w:val="24"/>
          <w:szCs w:val="24"/>
        </w:rPr>
      </w:pPr>
    </w:p>
    <w:p w14:paraId="50D5E63A" w14:textId="77777777" w:rsidR="005F2574" w:rsidRDefault="005F2574" w:rsidP="00D345CB">
      <w:pPr>
        <w:jc w:val="both"/>
        <w:rPr>
          <w:sz w:val="24"/>
          <w:szCs w:val="24"/>
        </w:rPr>
      </w:pPr>
    </w:p>
    <w:p w14:paraId="38EE12D7" w14:textId="77777777" w:rsidR="001B50D9" w:rsidRDefault="001B50D9" w:rsidP="00D345CB">
      <w:pPr>
        <w:jc w:val="both"/>
        <w:rPr>
          <w:sz w:val="24"/>
          <w:szCs w:val="24"/>
        </w:rPr>
      </w:pPr>
    </w:p>
    <w:p w14:paraId="20559ECB" w14:textId="77777777" w:rsidR="00B94768" w:rsidRDefault="00B94768" w:rsidP="00D345CB">
      <w:pPr>
        <w:jc w:val="both"/>
        <w:rPr>
          <w:sz w:val="24"/>
          <w:szCs w:val="24"/>
        </w:rPr>
      </w:pPr>
    </w:p>
    <w:p w14:paraId="0FB99FAD" w14:textId="77777777" w:rsidR="00B94768" w:rsidRPr="00B94768" w:rsidRDefault="00B94768" w:rsidP="00D345CB">
      <w:pPr>
        <w:jc w:val="both"/>
        <w:rPr>
          <w:sz w:val="24"/>
          <w:szCs w:val="24"/>
        </w:rPr>
      </w:pPr>
    </w:p>
    <w:p w14:paraId="5F2F5FBA" w14:textId="77777777" w:rsidR="00072974" w:rsidRDefault="00072974" w:rsidP="00D345CB">
      <w:pPr>
        <w:jc w:val="both"/>
        <w:rPr>
          <w:sz w:val="24"/>
          <w:szCs w:val="24"/>
        </w:rPr>
      </w:pPr>
    </w:p>
    <w:p w14:paraId="37783F08" w14:textId="77777777" w:rsidR="00072974" w:rsidRDefault="00072974" w:rsidP="00D345CB">
      <w:pPr>
        <w:jc w:val="both"/>
        <w:rPr>
          <w:sz w:val="24"/>
          <w:szCs w:val="24"/>
        </w:rPr>
      </w:pPr>
    </w:p>
    <w:p w14:paraId="1B16F54B" w14:textId="77777777" w:rsidR="00432036" w:rsidRPr="00432036" w:rsidRDefault="00432036" w:rsidP="00D345CB">
      <w:pPr>
        <w:jc w:val="both"/>
        <w:rPr>
          <w:sz w:val="24"/>
          <w:szCs w:val="24"/>
        </w:rPr>
      </w:pPr>
    </w:p>
    <w:p w14:paraId="5ACCFA7D" w14:textId="77777777" w:rsidR="00432036" w:rsidRDefault="00432036" w:rsidP="00D345CB">
      <w:pPr>
        <w:jc w:val="both"/>
        <w:rPr>
          <w:sz w:val="24"/>
          <w:szCs w:val="24"/>
        </w:rPr>
      </w:pPr>
    </w:p>
    <w:p w14:paraId="04B268C0" w14:textId="77777777" w:rsidR="00432036" w:rsidRDefault="00432036" w:rsidP="00D345CB">
      <w:pPr>
        <w:jc w:val="both"/>
        <w:rPr>
          <w:sz w:val="24"/>
          <w:szCs w:val="24"/>
        </w:rPr>
      </w:pPr>
    </w:p>
    <w:p w14:paraId="4B695156" w14:textId="77777777" w:rsidR="00D27C82" w:rsidRDefault="00D27C82" w:rsidP="00D345CB">
      <w:pPr>
        <w:jc w:val="both"/>
        <w:rPr>
          <w:sz w:val="24"/>
          <w:szCs w:val="24"/>
        </w:rPr>
      </w:pPr>
    </w:p>
    <w:p w14:paraId="226223F0" w14:textId="77777777" w:rsidR="00E207FE" w:rsidRDefault="00E207FE" w:rsidP="00D345CB">
      <w:pPr>
        <w:jc w:val="both"/>
        <w:rPr>
          <w:sz w:val="24"/>
          <w:szCs w:val="24"/>
        </w:rPr>
      </w:pPr>
    </w:p>
    <w:p w14:paraId="2A0983E8" w14:textId="77777777" w:rsidR="00773E6D" w:rsidRDefault="00773E6D" w:rsidP="00D345CB">
      <w:pPr>
        <w:jc w:val="both"/>
        <w:rPr>
          <w:sz w:val="24"/>
          <w:szCs w:val="24"/>
        </w:rPr>
      </w:pPr>
    </w:p>
    <w:p w14:paraId="4A162D54" w14:textId="77777777" w:rsidR="00A755B1" w:rsidRDefault="00A755B1" w:rsidP="00D345CB">
      <w:pPr>
        <w:jc w:val="both"/>
        <w:rPr>
          <w:sz w:val="24"/>
          <w:szCs w:val="24"/>
        </w:rPr>
      </w:pPr>
    </w:p>
    <w:p w14:paraId="4FD5C562" w14:textId="77777777" w:rsidR="00FC5B19" w:rsidRDefault="00FC5B19" w:rsidP="00D345CB">
      <w:pPr>
        <w:jc w:val="both"/>
        <w:rPr>
          <w:sz w:val="24"/>
          <w:szCs w:val="24"/>
        </w:rPr>
      </w:pPr>
    </w:p>
    <w:p w14:paraId="57022095" w14:textId="77777777" w:rsidR="00D345CB" w:rsidRPr="00D345CB" w:rsidRDefault="00D345CB" w:rsidP="00D345CB">
      <w:pPr>
        <w:jc w:val="both"/>
        <w:rPr>
          <w:sz w:val="24"/>
          <w:szCs w:val="24"/>
        </w:rPr>
      </w:pPr>
    </w:p>
    <w:p w14:paraId="07A8E81F" w14:textId="77777777" w:rsidR="00D345CB" w:rsidRDefault="00D345CB" w:rsidP="00673946">
      <w:pPr>
        <w:rPr>
          <w:sz w:val="24"/>
          <w:szCs w:val="24"/>
        </w:rPr>
      </w:pPr>
    </w:p>
    <w:p w14:paraId="01F19CB0" w14:textId="77777777" w:rsidR="00192978" w:rsidRDefault="00192978" w:rsidP="00673946">
      <w:pPr>
        <w:rPr>
          <w:sz w:val="24"/>
          <w:szCs w:val="24"/>
        </w:rPr>
      </w:pPr>
    </w:p>
    <w:p w14:paraId="2D14AB2F" w14:textId="77777777" w:rsidR="00192978" w:rsidRDefault="00192978" w:rsidP="00673946">
      <w:pPr>
        <w:rPr>
          <w:sz w:val="24"/>
          <w:szCs w:val="24"/>
        </w:rPr>
      </w:pPr>
    </w:p>
    <w:p w14:paraId="0CF7FA1A" w14:textId="77777777" w:rsidR="00805AC8" w:rsidRDefault="00805AC8" w:rsidP="00673946">
      <w:pPr>
        <w:rPr>
          <w:sz w:val="24"/>
          <w:szCs w:val="24"/>
        </w:rPr>
      </w:pPr>
    </w:p>
    <w:p w14:paraId="204281A0" w14:textId="77777777" w:rsidR="00805AC8" w:rsidRDefault="00805AC8" w:rsidP="00673946">
      <w:pPr>
        <w:rPr>
          <w:sz w:val="24"/>
          <w:szCs w:val="24"/>
        </w:rPr>
      </w:pPr>
    </w:p>
    <w:p w14:paraId="3273AA39" w14:textId="77777777" w:rsidR="0060223A" w:rsidRPr="00AD4131" w:rsidRDefault="0060223A" w:rsidP="00673946">
      <w:pPr>
        <w:rPr>
          <w:sz w:val="24"/>
          <w:szCs w:val="24"/>
        </w:rPr>
      </w:pPr>
    </w:p>
    <w:p w14:paraId="1A56110B" w14:textId="77777777" w:rsidR="00275EF7" w:rsidRDefault="00275EF7"/>
    <w:sectPr w:rsidR="00275EF7" w:rsidSect="00BC6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41232"/>
    <w:multiLevelType w:val="hybridMultilevel"/>
    <w:tmpl w:val="65BEA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2330"/>
    <w:multiLevelType w:val="hybridMultilevel"/>
    <w:tmpl w:val="C622B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D7783"/>
    <w:multiLevelType w:val="hybridMultilevel"/>
    <w:tmpl w:val="3F32E8B8"/>
    <w:lvl w:ilvl="0" w:tplc="CB22542C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2752D"/>
    <w:multiLevelType w:val="hybridMultilevel"/>
    <w:tmpl w:val="E10E8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2AA0"/>
    <w:multiLevelType w:val="hybridMultilevel"/>
    <w:tmpl w:val="E49A9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A4EF1"/>
    <w:multiLevelType w:val="hybridMultilevel"/>
    <w:tmpl w:val="B5AAC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36187"/>
    <w:multiLevelType w:val="hybridMultilevel"/>
    <w:tmpl w:val="826A96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64855"/>
    <w:multiLevelType w:val="hybridMultilevel"/>
    <w:tmpl w:val="52F84D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81050">
    <w:abstractNumId w:val="0"/>
  </w:num>
  <w:num w:numId="2" w16cid:durableId="2041583847">
    <w:abstractNumId w:val="5"/>
  </w:num>
  <w:num w:numId="3" w16cid:durableId="849102166">
    <w:abstractNumId w:val="3"/>
  </w:num>
  <w:num w:numId="4" w16cid:durableId="1127427403">
    <w:abstractNumId w:val="4"/>
  </w:num>
  <w:num w:numId="5" w16cid:durableId="383600952">
    <w:abstractNumId w:val="1"/>
  </w:num>
  <w:num w:numId="6" w16cid:durableId="1350568318">
    <w:abstractNumId w:val="2"/>
  </w:num>
  <w:num w:numId="7" w16cid:durableId="1166749790">
    <w:abstractNumId w:val="7"/>
  </w:num>
  <w:num w:numId="8" w16cid:durableId="1075005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46"/>
    <w:rsid w:val="00022425"/>
    <w:rsid w:val="000363E9"/>
    <w:rsid w:val="00046A8F"/>
    <w:rsid w:val="00072974"/>
    <w:rsid w:val="000B369D"/>
    <w:rsid w:val="001902A4"/>
    <w:rsid w:val="00192978"/>
    <w:rsid w:val="001B24CC"/>
    <w:rsid w:val="001B50D9"/>
    <w:rsid w:val="001B60CA"/>
    <w:rsid w:val="00214241"/>
    <w:rsid w:val="00275EF7"/>
    <w:rsid w:val="00305796"/>
    <w:rsid w:val="00315AAA"/>
    <w:rsid w:val="003511D0"/>
    <w:rsid w:val="0037000F"/>
    <w:rsid w:val="00371367"/>
    <w:rsid w:val="003B1AED"/>
    <w:rsid w:val="003B2BB9"/>
    <w:rsid w:val="003F6870"/>
    <w:rsid w:val="00432036"/>
    <w:rsid w:val="005739BB"/>
    <w:rsid w:val="005F2574"/>
    <w:rsid w:val="005F35DC"/>
    <w:rsid w:val="0060223A"/>
    <w:rsid w:val="00603BD8"/>
    <w:rsid w:val="00673946"/>
    <w:rsid w:val="00694C28"/>
    <w:rsid w:val="006E7E15"/>
    <w:rsid w:val="00773E6D"/>
    <w:rsid w:val="007A0AFF"/>
    <w:rsid w:val="007C3505"/>
    <w:rsid w:val="007C42EE"/>
    <w:rsid w:val="007E0B03"/>
    <w:rsid w:val="00805AC8"/>
    <w:rsid w:val="00845083"/>
    <w:rsid w:val="00865CBD"/>
    <w:rsid w:val="00877B4D"/>
    <w:rsid w:val="008B2988"/>
    <w:rsid w:val="008F6C73"/>
    <w:rsid w:val="00905436"/>
    <w:rsid w:val="00936618"/>
    <w:rsid w:val="00957E87"/>
    <w:rsid w:val="009C1CBE"/>
    <w:rsid w:val="009F2D5E"/>
    <w:rsid w:val="00A114FD"/>
    <w:rsid w:val="00A672DE"/>
    <w:rsid w:val="00A713B4"/>
    <w:rsid w:val="00A755B1"/>
    <w:rsid w:val="00AA1978"/>
    <w:rsid w:val="00AA3704"/>
    <w:rsid w:val="00AD4131"/>
    <w:rsid w:val="00B625DD"/>
    <w:rsid w:val="00B94768"/>
    <w:rsid w:val="00BC6F94"/>
    <w:rsid w:val="00BE6366"/>
    <w:rsid w:val="00C218C7"/>
    <w:rsid w:val="00C95716"/>
    <w:rsid w:val="00C9655F"/>
    <w:rsid w:val="00D06954"/>
    <w:rsid w:val="00D21874"/>
    <w:rsid w:val="00D25165"/>
    <w:rsid w:val="00D27C82"/>
    <w:rsid w:val="00D345CB"/>
    <w:rsid w:val="00D40CE5"/>
    <w:rsid w:val="00D93B83"/>
    <w:rsid w:val="00DD041A"/>
    <w:rsid w:val="00E207FE"/>
    <w:rsid w:val="00E51F95"/>
    <w:rsid w:val="00F44583"/>
    <w:rsid w:val="00FC5B19"/>
    <w:rsid w:val="00FE1058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724A"/>
  <w15:chartTrackingRefBased/>
  <w15:docId w15:val="{E3AA3D48-B829-4480-81A7-5FB8B75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73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39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2436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dc:description/>
  <cp:lastModifiedBy>Creche Pierrepont</cp:lastModifiedBy>
  <cp:revision>15</cp:revision>
  <cp:lastPrinted>2024-10-07T13:18:00Z</cp:lastPrinted>
  <dcterms:created xsi:type="dcterms:W3CDTF">2024-10-07T05:24:00Z</dcterms:created>
  <dcterms:modified xsi:type="dcterms:W3CDTF">2024-10-08T08:25:00Z</dcterms:modified>
</cp:coreProperties>
</file>